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35186" w14:textId="6B737EA2" w:rsidR="006868C9" w:rsidRPr="003F17AD" w:rsidRDefault="006868C9" w:rsidP="003F17AD">
      <w:pPr>
        <w:spacing w:line="276" w:lineRule="auto"/>
        <w:ind w:right="-201"/>
        <w:jc w:val="right"/>
        <w:rPr>
          <w:color w:val="0070C0"/>
          <w:sz w:val="22"/>
          <w:szCs w:val="22"/>
          <w:u w:val="single"/>
          <w:lang w:eastAsia="ar-SA"/>
        </w:rPr>
      </w:pPr>
      <w:r w:rsidRPr="003F17AD">
        <w:rPr>
          <w:color w:val="0070C0"/>
          <w:sz w:val="22"/>
          <w:szCs w:val="22"/>
        </w:rPr>
        <w:t xml:space="preserve">Tabelul nr. </w:t>
      </w:r>
      <w:r w:rsidR="003A150D" w:rsidRPr="003F17AD">
        <w:rPr>
          <w:color w:val="0070C0"/>
          <w:sz w:val="22"/>
          <w:szCs w:val="22"/>
        </w:rPr>
        <w:t>1</w:t>
      </w:r>
      <w:r w:rsidRPr="003F17AD">
        <w:rPr>
          <w:color w:val="0070C0"/>
          <w:sz w:val="22"/>
          <w:szCs w:val="22"/>
        </w:rPr>
        <w:t xml:space="preserve"> – </w:t>
      </w:r>
      <w:r w:rsidR="00303370" w:rsidRPr="003F17AD">
        <w:rPr>
          <w:color w:val="0070C0"/>
          <w:sz w:val="22"/>
          <w:szCs w:val="22"/>
        </w:rPr>
        <w:t>Venituri</w:t>
      </w:r>
      <w:r w:rsidR="00D46351" w:rsidRPr="003F17AD">
        <w:rPr>
          <w:color w:val="0070C0"/>
          <w:sz w:val="22"/>
          <w:szCs w:val="22"/>
        </w:rPr>
        <w:t xml:space="preserve"> </w:t>
      </w:r>
      <w:r w:rsidR="008A597C" w:rsidRPr="003F17AD">
        <w:rPr>
          <w:color w:val="0070C0"/>
          <w:sz w:val="22"/>
          <w:szCs w:val="22"/>
        </w:rPr>
        <w:t xml:space="preserve">prognozate </w:t>
      </w:r>
      <w:r w:rsidR="00DD0460" w:rsidRPr="003F17AD">
        <w:rPr>
          <w:color w:val="0070C0"/>
          <w:sz w:val="22"/>
          <w:szCs w:val="22"/>
        </w:rPr>
        <w:t xml:space="preserve">în anul </w:t>
      </w:r>
      <w:r w:rsidR="008A597C" w:rsidRPr="003F17AD">
        <w:rPr>
          <w:color w:val="0070C0"/>
          <w:sz w:val="22"/>
          <w:szCs w:val="22"/>
        </w:rPr>
        <w:t>urm</w:t>
      </w:r>
      <w:r w:rsidR="00303370" w:rsidRPr="003F17AD">
        <w:rPr>
          <w:color w:val="0070C0"/>
          <w:sz w:val="22"/>
          <w:szCs w:val="22"/>
        </w:rPr>
        <w:t>ă</w:t>
      </w:r>
      <w:r w:rsidR="008A597C" w:rsidRPr="003F17AD">
        <w:rPr>
          <w:color w:val="0070C0"/>
          <w:sz w:val="22"/>
          <w:szCs w:val="22"/>
        </w:rPr>
        <w:t>tor</w:t>
      </w:r>
      <w:r w:rsidR="00DD0460" w:rsidRPr="003F17AD">
        <w:rPr>
          <w:color w:val="0070C0"/>
          <w:sz w:val="22"/>
          <w:szCs w:val="22"/>
        </w:rPr>
        <w:t xml:space="preserve"> </w:t>
      </w:r>
      <w:r w:rsidR="00D46351" w:rsidRPr="003F17AD">
        <w:rPr>
          <w:color w:val="0070C0"/>
          <w:sz w:val="22"/>
          <w:szCs w:val="22"/>
        </w:rPr>
        <w:t>(lei)</w:t>
      </w:r>
    </w:p>
    <w:tbl>
      <w:tblPr>
        <w:tblStyle w:val="Tabelgril"/>
        <w:tblW w:w="15559" w:type="dxa"/>
        <w:tblInd w:w="-714" w:type="dxa"/>
        <w:tblLook w:val="04A0" w:firstRow="1" w:lastRow="0" w:firstColumn="1" w:lastColumn="0" w:noHBand="0" w:noVBand="1"/>
      </w:tblPr>
      <w:tblGrid>
        <w:gridCol w:w="12191"/>
        <w:gridCol w:w="1540"/>
        <w:gridCol w:w="1575"/>
        <w:gridCol w:w="253"/>
      </w:tblGrid>
      <w:tr w:rsidR="003F17AD" w14:paraId="12BE4144" w14:textId="39B80F19" w:rsidTr="003F17AD">
        <w:trPr>
          <w:trHeight w:val="321"/>
        </w:trPr>
        <w:tc>
          <w:tcPr>
            <w:tcW w:w="12191" w:type="dxa"/>
            <w:vAlign w:val="center"/>
          </w:tcPr>
          <w:p w14:paraId="02FA814D" w14:textId="67CB4B8E" w:rsidR="003F17AD" w:rsidRPr="003F17AD" w:rsidRDefault="003F17AD" w:rsidP="003F17AD">
            <w:pPr>
              <w:jc w:val="both"/>
              <w:rPr>
                <w:color w:val="000000"/>
              </w:rPr>
            </w:pPr>
          </w:p>
        </w:tc>
        <w:tc>
          <w:tcPr>
            <w:tcW w:w="1540" w:type="dxa"/>
          </w:tcPr>
          <w:p w14:paraId="17D41C61" w14:textId="42E880C5" w:rsidR="003F17AD" w:rsidRPr="003F17AD" w:rsidRDefault="003F17AD" w:rsidP="003F17AD">
            <w:pPr>
              <w:spacing w:line="276" w:lineRule="auto"/>
              <w:jc w:val="center"/>
              <w:rPr>
                <w:bCs/>
                <w:color w:val="000000"/>
                <w:lang w:eastAsia="ar-SA"/>
              </w:rPr>
            </w:pPr>
            <w:r w:rsidRPr="003F17AD">
              <w:rPr>
                <w:bCs/>
                <w:color w:val="000000"/>
                <w:lang w:eastAsia="ar-SA"/>
              </w:rPr>
              <w:t>granite</w:t>
            </w:r>
          </w:p>
          <w:p w14:paraId="5F3F1966" w14:textId="0F35A3A8" w:rsidR="003F17AD" w:rsidRPr="003F17AD" w:rsidRDefault="003F17AD" w:rsidP="009570F3">
            <w:pPr>
              <w:spacing w:line="276" w:lineRule="auto"/>
              <w:jc w:val="both"/>
              <w:rPr>
                <w:bCs/>
                <w:color w:val="000000"/>
                <w:lang w:eastAsia="ar-SA"/>
              </w:rPr>
            </w:pPr>
            <w:r w:rsidRPr="003F17AD">
              <w:rPr>
                <w:bCs/>
                <w:color w:val="000000"/>
                <w:lang w:eastAsia="ar-SA"/>
              </w:rPr>
              <w:t>cu state UE</w:t>
            </w:r>
          </w:p>
        </w:tc>
        <w:tc>
          <w:tcPr>
            <w:tcW w:w="1575" w:type="dxa"/>
          </w:tcPr>
          <w:p w14:paraId="5B8A5052" w14:textId="6BEB74B0" w:rsidR="003F17AD" w:rsidRPr="003F17AD" w:rsidRDefault="003F17AD" w:rsidP="003F17AD">
            <w:pPr>
              <w:spacing w:line="276" w:lineRule="auto"/>
              <w:jc w:val="center"/>
              <w:rPr>
                <w:bCs/>
                <w:color w:val="000000"/>
                <w:lang w:eastAsia="ar-SA"/>
              </w:rPr>
            </w:pPr>
            <w:r w:rsidRPr="003F17AD">
              <w:rPr>
                <w:bCs/>
                <w:color w:val="000000"/>
                <w:lang w:eastAsia="ar-SA"/>
              </w:rPr>
              <w:t>granite cu state non-UE</w:t>
            </w:r>
          </w:p>
        </w:tc>
        <w:tc>
          <w:tcPr>
            <w:tcW w:w="253" w:type="dxa"/>
            <w:tcBorders>
              <w:top w:val="nil"/>
              <w:bottom w:val="nil"/>
              <w:right w:val="nil"/>
            </w:tcBorders>
            <w:vAlign w:val="center"/>
          </w:tcPr>
          <w:p w14:paraId="652803E7" w14:textId="7EE2BD6F" w:rsidR="003F17AD" w:rsidRPr="00484724" w:rsidRDefault="003F17AD" w:rsidP="00517963">
            <w:pPr>
              <w:spacing w:line="276" w:lineRule="auto"/>
              <w:jc w:val="center"/>
              <w:rPr>
                <w:b/>
                <w:color w:val="000000"/>
                <w:lang w:eastAsia="ar-SA"/>
              </w:rPr>
            </w:pPr>
          </w:p>
        </w:tc>
      </w:tr>
      <w:tr w:rsidR="003F17AD" w14:paraId="6165B937" w14:textId="77777777" w:rsidTr="003F17AD">
        <w:trPr>
          <w:trHeight w:val="404"/>
        </w:trPr>
        <w:tc>
          <w:tcPr>
            <w:tcW w:w="12191" w:type="dxa"/>
            <w:vAlign w:val="center"/>
          </w:tcPr>
          <w:p w14:paraId="4FB4A7BD" w14:textId="77777777" w:rsidR="003F17AD" w:rsidRPr="003F17AD" w:rsidRDefault="003F17AD" w:rsidP="003F17AD">
            <w:pPr>
              <w:jc w:val="both"/>
              <w:rPr>
                <w:color w:val="000000"/>
              </w:rPr>
            </w:pPr>
            <w:r w:rsidRPr="003F17AD">
              <w:rPr>
                <w:color w:val="000000"/>
              </w:rPr>
              <w:t xml:space="preserve">Suma veniturilor din congestie estimat a fi colectate în anul următor </w:t>
            </w:r>
          </w:p>
          <w:p w14:paraId="77A3FA4A" w14:textId="658923FA" w:rsidR="003F17AD" w:rsidRPr="003F17AD" w:rsidRDefault="003F17AD" w:rsidP="003F17AD">
            <w:pPr>
              <w:jc w:val="both"/>
              <w:rPr>
                <w:color w:val="000000"/>
              </w:rPr>
            </w:pPr>
            <w:r w:rsidRPr="003F17AD">
              <w:rPr>
                <w:color w:val="000000"/>
              </w:rPr>
              <w:t>(Venituri colectate din alocarea capacitatii de interconexiune inclusv Impozit si Rezerva legală)</w:t>
            </w:r>
          </w:p>
        </w:tc>
        <w:tc>
          <w:tcPr>
            <w:tcW w:w="1540" w:type="dxa"/>
          </w:tcPr>
          <w:p w14:paraId="68C5D514" w14:textId="77777777" w:rsidR="003F17AD" w:rsidRDefault="003F17AD" w:rsidP="009570F3">
            <w:pPr>
              <w:spacing w:line="276" w:lineRule="auto"/>
              <w:jc w:val="both"/>
              <w:rPr>
                <w:b/>
                <w:color w:val="000000"/>
                <w:u w:val="single"/>
                <w:lang w:eastAsia="ar-SA"/>
              </w:rPr>
            </w:pPr>
          </w:p>
        </w:tc>
        <w:tc>
          <w:tcPr>
            <w:tcW w:w="1575" w:type="dxa"/>
          </w:tcPr>
          <w:p w14:paraId="088C5C47" w14:textId="77777777" w:rsidR="003F17AD" w:rsidRDefault="003F17AD" w:rsidP="009570F3">
            <w:pPr>
              <w:spacing w:line="276" w:lineRule="auto"/>
              <w:jc w:val="both"/>
              <w:rPr>
                <w:b/>
                <w:color w:val="000000"/>
                <w:u w:val="single"/>
                <w:lang w:eastAsia="ar-SA"/>
              </w:rPr>
            </w:pPr>
          </w:p>
        </w:tc>
        <w:tc>
          <w:tcPr>
            <w:tcW w:w="253" w:type="dxa"/>
            <w:tcBorders>
              <w:top w:val="nil"/>
              <w:bottom w:val="nil"/>
              <w:right w:val="nil"/>
            </w:tcBorders>
            <w:vAlign w:val="center"/>
          </w:tcPr>
          <w:p w14:paraId="0BBCB483" w14:textId="77777777" w:rsidR="003F17AD" w:rsidRPr="00484724" w:rsidRDefault="003F17AD" w:rsidP="00517963">
            <w:pPr>
              <w:spacing w:line="276" w:lineRule="auto"/>
              <w:jc w:val="center"/>
              <w:rPr>
                <w:b/>
                <w:color w:val="000000"/>
                <w:lang w:eastAsia="ar-SA"/>
              </w:rPr>
            </w:pPr>
          </w:p>
        </w:tc>
      </w:tr>
      <w:tr w:rsidR="003F17AD" w14:paraId="780260D9" w14:textId="2FDA5780" w:rsidTr="003F17AD">
        <w:trPr>
          <w:trHeight w:val="494"/>
        </w:trPr>
        <w:tc>
          <w:tcPr>
            <w:tcW w:w="12191" w:type="dxa"/>
            <w:vAlign w:val="center"/>
          </w:tcPr>
          <w:p w14:paraId="27DA84B4" w14:textId="3BD63DC0" w:rsidR="003F17AD" w:rsidRDefault="003F17AD" w:rsidP="009570F3">
            <w:pPr>
              <w:spacing w:line="276" w:lineRule="auto"/>
              <w:jc w:val="both"/>
              <w:rPr>
                <w:b/>
                <w:color w:val="000000"/>
                <w:u w:val="single"/>
                <w:lang w:eastAsia="ar-SA"/>
              </w:rPr>
            </w:pPr>
            <w:r>
              <w:rPr>
                <w:color w:val="000000"/>
              </w:rPr>
              <w:t>Suma estimată a fi disponibilă într-o linie de cont internă separată și colectată pănă la începutul anului următor</w:t>
            </w:r>
            <w:r w:rsidRPr="003A150D">
              <w:t xml:space="preserve"> (Sold ini</w:t>
            </w:r>
            <w:r>
              <w:t>ț</w:t>
            </w:r>
            <w:r w:rsidRPr="003A150D">
              <w:t>ial )</w:t>
            </w:r>
          </w:p>
        </w:tc>
        <w:tc>
          <w:tcPr>
            <w:tcW w:w="1540" w:type="dxa"/>
          </w:tcPr>
          <w:p w14:paraId="0521AD4F" w14:textId="77777777" w:rsidR="003F17AD" w:rsidRDefault="003F17AD" w:rsidP="009570F3">
            <w:pPr>
              <w:spacing w:line="276" w:lineRule="auto"/>
              <w:jc w:val="both"/>
              <w:rPr>
                <w:b/>
                <w:color w:val="000000"/>
                <w:u w:val="single"/>
                <w:lang w:eastAsia="ar-SA"/>
              </w:rPr>
            </w:pPr>
          </w:p>
        </w:tc>
        <w:tc>
          <w:tcPr>
            <w:tcW w:w="1575" w:type="dxa"/>
          </w:tcPr>
          <w:p w14:paraId="586B70B9" w14:textId="77777777" w:rsidR="003F17AD" w:rsidRDefault="003F17AD" w:rsidP="009570F3">
            <w:pPr>
              <w:spacing w:line="276" w:lineRule="auto"/>
              <w:jc w:val="both"/>
              <w:rPr>
                <w:b/>
                <w:color w:val="000000"/>
                <w:u w:val="single"/>
                <w:lang w:eastAsia="ar-SA"/>
              </w:rPr>
            </w:pPr>
          </w:p>
        </w:tc>
        <w:tc>
          <w:tcPr>
            <w:tcW w:w="253" w:type="dxa"/>
            <w:tcBorders>
              <w:top w:val="nil"/>
              <w:bottom w:val="nil"/>
              <w:right w:val="nil"/>
            </w:tcBorders>
            <w:vAlign w:val="center"/>
          </w:tcPr>
          <w:p w14:paraId="665BA1C3" w14:textId="68CE965E" w:rsidR="003F17AD" w:rsidRDefault="003F17AD" w:rsidP="00517963">
            <w:pPr>
              <w:spacing w:line="276" w:lineRule="auto"/>
              <w:jc w:val="center"/>
              <w:rPr>
                <w:b/>
                <w:color w:val="000000"/>
                <w:u w:val="single"/>
                <w:lang w:eastAsia="ar-SA"/>
              </w:rPr>
            </w:pPr>
          </w:p>
        </w:tc>
      </w:tr>
      <w:tr w:rsidR="003F17AD" w14:paraId="648FBA61" w14:textId="77777777" w:rsidTr="003F17AD">
        <w:trPr>
          <w:trHeight w:val="530"/>
        </w:trPr>
        <w:tc>
          <w:tcPr>
            <w:tcW w:w="12191" w:type="dxa"/>
            <w:vAlign w:val="center"/>
          </w:tcPr>
          <w:p w14:paraId="38AD0D65" w14:textId="0CFD2671" w:rsidR="003F17AD" w:rsidRPr="00B3242A" w:rsidRDefault="003F17AD" w:rsidP="009570F3">
            <w:pPr>
              <w:spacing w:line="276" w:lineRule="auto"/>
              <w:jc w:val="both"/>
              <w:rPr>
                <w:color w:val="000000"/>
              </w:rPr>
            </w:pPr>
            <w:r w:rsidRPr="00B3242A">
              <w:rPr>
                <w:b/>
                <w:bCs/>
                <w:color w:val="000000"/>
              </w:rPr>
              <w:t xml:space="preserve">Total </w:t>
            </w:r>
            <w:r>
              <w:rPr>
                <w:b/>
                <w:bCs/>
                <w:color w:val="000000"/>
              </w:rPr>
              <w:t>venituri estimate disponibile din congestie</w:t>
            </w:r>
          </w:p>
        </w:tc>
        <w:tc>
          <w:tcPr>
            <w:tcW w:w="1540" w:type="dxa"/>
          </w:tcPr>
          <w:p w14:paraId="61E7A545" w14:textId="77777777" w:rsidR="003F17AD" w:rsidRDefault="003F17AD" w:rsidP="009570F3">
            <w:pPr>
              <w:spacing w:line="276" w:lineRule="auto"/>
              <w:jc w:val="both"/>
              <w:rPr>
                <w:b/>
                <w:color w:val="000000"/>
                <w:u w:val="single"/>
                <w:lang w:eastAsia="ar-SA"/>
              </w:rPr>
            </w:pPr>
          </w:p>
        </w:tc>
        <w:tc>
          <w:tcPr>
            <w:tcW w:w="1575" w:type="dxa"/>
          </w:tcPr>
          <w:p w14:paraId="4061B124" w14:textId="77777777" w:rsidR="003F17AD" w:rsidRDefault="003F17AD" w:rsidP="009570F3">
            <w:pPr>
              <w:spacing w:line="276" w:lineRule="auto"/>
              <w:jc w:val="both"/>
              <w:rPr>
                <w:b/>
                <w:color w:val="000000"/>
                <w:u w:val="single"/>
                <w:lang w:eastAsia="ar-SA"/>
              </w:rPr>
            </w:pPr>
          </w:p>
        </w:tc>
        <w:tc>
          <w:tcPr>
            <w:tcW w:w="253" w:type="dxa"/>
            <w:tcBorders>
              <w:top w:val="nil"/>
              <w:bottom w:val="nil"/>
              <w:right w:val="nil"/>
            </w:tcBorders>
            <w:vAlign w:val="center"/>
          </w:tcPr>
          <w:p w14:paraId="0EBC3025" w14:textId="6BD0B2A1" w:rsidR="003F17AD" w:rsidRPr="00484724" w:rsidRDefault="003F17AD" w:rsidP="00517963">
            <w:pPr>
              <w:spacing w:line="276" w:lineRule="auto"/>
              <w:jc w:val="center"/>
              <w:rPr>
                <w:b/>
                <w:color w:val="000000"/>
                <w:lang w:eastAsia="ar-SA"/>
              </w:rPr>
            </w:pPr>
          </w:p>
        </w:tc>
      </w:tr>
    </w:tbl>
    <w:p w14:paraId="1BC0FDD0" w14:textId="0BFC9612" w:rsidR="006868C9" w:rsidRPr="003F17AD" w:rsidRDefault="006868C9" w:rsidP="003F17AD">
      <w:pPr>
        <w:spacing w:before="120" w:line="276" w:lineRule="auto"/>
        <w:ind w:right="-201"/>
        <w:jc w:val="right"/>
        <w:rPr>
          <w:color w:val="0070C0"/>
          <w:sz w:val="22"/>
          <w:szCs w:val="22"/>
          <w:u w:val="single"/>
          <w:lang w:eastAsia="ar-SA"/>
        </w:rPr>
      </w:pPr>
      <w:r w:rsidRPr="003F17AD">
        <w:rPr>
          <w:color w:val="0070C0"/>
          <w:sz w:val="22"/>
          <w:szCs w:val="22"/>
        </w:rPr>
        <w:t xml:space="preserve">Tabelul nr. </w:t>
      </w:r>
      <w:r w:rsidR="003A150D" w:rsidRPr="003F17AD">
        <w:rPr>
          <w:color w:val="0070C0"/>
          <w:sz w:val="22"/>
          <w:szCs w:val="22"/>
        </w:rPr>
        <w:t>2</w:t>
      </w:r>
      <w:r w:rsidRPr="003F17AD">
        <w:rPr>
          <w:color w:val="0070C0"/>
          <w:sz w:val="22"/>
          <w:szCs w:val="22"/>
        </w:rPr>
        <w:t xml:space="preserve"> – Cheltuieli</w:t>
      </w:r>
      <w:r w:rsidR="00DD0460" w:rsidRPr="003F17AD">
        <w:rPr>
          <w:color w:val="0070C0"/>
          <w:sz w:val="22"/>
          <w:szCs w:val="22"/>
        </w:rPr>
        <w:t xml:space="preserve"> </w:t>
      </w:r>
      <w:r w:rsidR="007417DC" w:rsidRPr="003F17AD">
        <w:rPr>
          <w:color w:val="0070C0"/>
          <w:sz w:val="22"/>
          <w:szCs w:val="22"/>
        </w:rPr>
        <w:t xml:space="preserve">estimate </w:t>
      </w:r>
      <w:r w:rsidR="00DD0460" w:rsidRPr="003F17AD">
        <w:rPr>
          <w:color w:val="0070C0"/>
          <w:sz w:val="22"/>
          <w:szCs w:val="22"/>
        </w:rPr>
        <w:t xml:space="preserve">în anul </w:t>
      </w:r>
      <w:r w:rsidR="007417DC" w:rsidRPr="003F17AD">
        <w:rPr>
          <w:color w:val="0070C0"/>
          <w:sz w:val="22"/>
          <w:szCs w:val="22"/>
        </w:rPr>
        <w:t>urmator și re</w:t>
      </w:r>
      <w:r w:rsidRPr="003F17AD">
        <w:rPr>
          <w:color w:val="0070C0"/>
          <w:sz w:val="22"/>
          <w:szCs w:val="22"/>
        </w:rPr>
        <w:t>portare</w:t>
      </w:r>
      <w:r w:rsidR="00517963" w:rsidRPr="003F17AD">
        <w:rPr>
          <w:color w:val="0070C0"/>
          <w:sz w:val="22"/>
          <w:szCs w:val="22"/>
        </w:rPr>
        <w:t xml:space="preserve"> (lei)</w:t>
      </w:r>
    </w:p>
    <w:tbl>
      <w:tblPr>
        <w:tblStyle w:val="Tabelgril"/>
        <w:tblW w:w="15559" w:type="dxa"/>
        <w:tblInd w:w="-714" w:type="dxa"/>
        <w:tblLook w:val="04A0" w:firstRow="1" w:lastRow="0" w:firstColumn="1" w:lastColumn="0" w:noHBand="0" w:noVBand="1"/>
      </w:tblPr>
      <w:tblGrid>
        <w:gridCol w:w="12191"/>
        <w:gridCol w:w="1524"/>
        <w:gridCol w:w="1589"/>
        <w:gridCol w:w="255"/>
      </w:tblGrid>
      <w:tr w:rsidR="003F17AD" w14:paraId="54F5C2AD" w14:textId="77777777" w:rsidTr="003F17AD">
        <w:trPr>
          <w:trHeight w:val="404"/>
        </w:trPr>
        <w:tc>
          <w:tcPr>
            <w:tcW w:w="12191" w:type="dxa"/>
            <w:vAlign w:val="center"/>
          </w:tcPr>
          <w:p w14:paraId="4CA89E89" w14:textId="708FA789" w:rsidR="003F17AD" w:rsidRDefault="003F17AD" w:rsidP="00B76056">
            <w:pPr>
              <w:spacing w:line="276" w:lineRule="auto"/>
              <w:jc w:val="both"/>
              <w:rPr>
                <w:b/>
                <w:color w:val="000000"/>
                <w:u w:val="single"/>
                <w:lang w:eastAsia="ar-SA"/>
              </w:rPr>
            </w:pPr>
          </w:p>
        </w:tc>
        <w:tc>
          <w:tcPr>
            <w:tcW w:w="1524" w:type="dxa"/>
          </w:tcPr>
          <w:p w14:paraId="24EC6DFD" w14:textId="77777777" w:rsidR="003F17AD" w:rsidRPr="003F17AD" w:rsidRDefault="003F17AD" w:rsidP="003F17AD">
            <w:pPr>
              <w:spacing w:line="276" w:lineRule="auto"/>
              <w:jc w:val="center"/>
              <w:rPr>
                <w:color w:val="000000"/>
                <w:lang w:eastAsia="ar-SA"/>
              </w:rPr>
            </w:pPr>
            <w:r w:rsidRPr="003F17AD">
              <w:rPr>
                <w:color w:val="000000"/>
                <w:lang w:eastAsia="ar-SA"/>
              </w:rPr>
              <w:t>granite</w:t>
            </w:r>
          </w:p>
          <w:p w14:paraId="7BD6D684" w14:textId="1D445B54" w:rsidR="003F17AD" w:rsidRDefault="003F17AD" w:rsidP="003F17AD">
            <w:pPr>
              <w:spacing w:line="276" w:lineRule="auto"/>
              <w:jc w:val="center"/>
              <w:rPr>
                <w:b/>
                <w:color w:val="000000"/>
                <w:u w:val="single"/>
                <w:lang w:eastAsia="ar-SA"/>
              </w:rPr>
            </w:pPr>
            <w:r w:rsidRPr="003F17AD">
              <w:rPr>
                <w:color w:val="000000"/>
                <w:lang w:eastAsia="ar-SA"/>
              </w:rPr>
              <w:t>cu state UE</w:t>
            </w:r>
          </w:p>
        </w:tc>
        <w:tc>
          <w:tcPr>
            <w:tcW w:w="1589" w:type="dxa"/>
          </w:tcPr>
          <w:p w14:paraId="0EFA8494" w14:textId="62CEA044" w:rsidR="003F17AD" w:rsidRPr="003F17AD" w:rsidRDefault="003F17AD" w:rsidP="003F17AD">
            <w:pPr>
              <w:spacing w:line="276" w:lineRule="auto"/>
              <w:jc w:val="center"/>
              <w:rPr>
                <w:color w:val="000000"/>
                <w:lang w:eastAsia="ar-SA"/>
              </w:rPr>
            </w:pPr>
            <w:r w:rsidRPr="003F17AD">
              <w:rPr>
                <w:color w:val="000000"/>
                <w:lang w:eastAsia="ar-SA"/>
              </w:rPr>
              <w:t>granite cu state non-UE</w:t>
            </w:r>
          </w:p>
        </w:tc>
        <w:tc>
          <w:tcPr>
            <w:tcW w:w="255" w:type="dxa"/>
            <w:tcBorders>
              <w:top w:val="nil"/>
              <w:bottom w:val="nil"/>
              <w:right w:val="nil"/>
            </w:tcBorders>
            <w:vAlign w:val="center"/>
          </w:tcPr>
          <w:p w14:paraId="7BF0839B" w14:textId="69C39365" w:rsidR="003F17AD" w:rsidRPr="00484724" w:rsidRDefault="003F17AD" w:rsidP="00517963">
            <w:pPr>
              <w:spacing w:line="276" w:lineRule="auto"/>
              <w:jc w:val="center"/>
              <w:rPr>
                <w:b/>
                <w:color w:val="000000"/>
                <w:lang w:eastAsia="ar-SA"/>
              </w:rPr>
            </w:pPr>
          </w:p>
        </w:tc>
      </w:tr>
      <w:tr w:rsidR="003F17AD" w14:paraId="53242CED" w14:textId="77777777" w:rsidTr="003F17AD">
        <w:trPr>
          <w:trHeight w:val="404"/>
        </w:trPr>
        <w:tc>
          <w:tcPr>
            <w:tcW w:w="12191" w:type="dxa"/>
            <w:vAlign w:val="center"/>
          </w:tcPr>
          <w:p w14:paraId="650EEEEB" w14:textId="7448C925" w:rsidR="003F17AD" w:rsidRPr="00B3242A" w:rsidRDefault="003F17AD" w:rsidP="002257FA">
            <w:pPr>
              <w:spacing w:line="276" w:lineRule="auto"/>
              <w:jc w:val="both"/>
              <w:rPr>
                <w:color w:val="000000"/>
              </w:rPr>
            </w:pPr>
            <w:r w:rsidRPr="003F17AD">
              <w:rPr>
                <w:color w:val="000000"/>
              </w:rPr>
              <w:t xml:space="preserve">Valoarea veniturilor din congestii estimat a fi utilizate </w:t>
            </w:r>
            <w:r w:rsidR="002257FA">
              <w:rPr>
                <w:color w:val="000000"/>
              </w:rPr>
              <w:t>în anul următor</w:t>
            </w:r>
          </w:p>
        </w:tc>
        <w:tc>
          <w:tcPr>
            <w:tcW w:w="1524" w:type="dxa"/>
          </w:tcPr>
          <w:p w14:paraId="08F0A9AE" w14:textId="77777777" w:rsidR="003F17AD" w:rsidRDefault="003F17AD" w:rsidP="00B76056">
            <w:pPr>
              <w:spacing w:line="276" w:lineRule="auto"/>
              <w:jc w:val="both"/>
              <w:rPr>
                <w:b/>
                <w:color w:val="000000"/>
                <w:u w:val="single"/>
                <w:lang w:eastAsia="ar-SA"/>
              </w:rPr>
            </w:pPr>
          </w:p>
        </w:tc>
        <w:tc>
          <w:tcPr>
            <w:tcW w:w="1589" w:type="dxa"/>
          </w:tcPr>
          <w:p w14:paraId="13AA38CD" w14:textId="77777777" w:rsidR="003F17AD" w:rsidRDefault="003F17AD" w:rsidP="00B76056">
            <w:pPr>
              <w:spacing w:line="276" w:lineRule="auto"/>
              <w:jc w:val="both"/>
              <w:rPr>
                <w:b/>
                <w:color w:val="000000"/>
                <w:u w:val="single"/>
                <w:lang w:eastAsia="ar-SA"/>
              </w:rPr>
            </w:pPr>
          </w:p>
        </w:tc>
        <w:tc>
          <w:tcPr>
            <w:tcW w:w="255" w:type="dxa"/>
            <w:tcBorders>
              <w:top w:val="nil"/>
              <w:bottom w:val="nil"/>
              <w:right w:val="nil"/>
            </w:tcBorders>
            <w:vAlign w:val="center"/>
          </w:tcPr>
          <w:p w14:paraId="0451D9FB" w14:textId="77777777" w:rsidR="003F17AD" w:rsidRPr="00484724" w:rsidRDefault="003F17AD" w:rsidP="00517963">
            <w:pPr>
              <w:spacing w:line="276" w:lineRule="auto"/>
              <w:jc w:val="center"/>
              <w:rPr>
                <w:b/>
                <w:color w:val="000000"/>
                <w:lang w:eastAsia="ar-SA"/>
              </w:rPr>
            </w:pPr>
          </w:p>
        </w:tc>
      </w:tr>
      <w:tr w:rsidR="003F17AD" w14:paraId="0115CCCB" w14:textId="77777777" w:rsidTr="003F17AD">
        <w:trPr>
          <w:trHeight w:val="521"/>
        </w:trPr>
        <w:tc>
          <w:tcPr>
            <w:tcW w:w="12191" w:type="dxa"/>
            <w:vAlign w:val="center"/>
          </w:tcPr>
          <w:p w14:paraId="0DD01E4A" w14:textId="28BBB200" w:rsidR="003F17AD" w:rsidRDefault="003F17AD" w:rsidP="006868C9">
            <w:pPr>
              <w:jc w:val="both"/>
              <w:rPr>
                <w:color w:val="000000"/>
              </w:rPr>
            </w:pPr>
            <w:r w:rsidRPr="00785D3B">
              <w:rPr>
                <w:color w:val="000000"/>
              </w:rPr>
              <w:t>Suma veniturilor din con</w:t>
            </w:r>
            <w:r>
              <w:rPr>
                <w:color w:val="000000"/>
              </w:rPr>
              <w:t xml:space="preserve">gestii estimat rămase </w:t>
            </w:r>
            <w:r w:rsidRPr="00785D3B">
              <w:rPr>
                <w:color w:val="000000"/>
              </w:rPr>
              <w:t xml:space="preserve">neutilizate și plasate într-o linie de cont internă separată </w:t>
            </w:r>
          </w:p>
          <w:p w14:paraId="733A39F1" w14:textId="6BFECAEC" w:rsidR="003F17AD" w:rsidRDefault="003F17AD" w:rsidP="006868C9">
            <w:pPr>
              <w:spacing w:line="276" w:lineRule="auto"/>
              <w:jc w:val="both"/>
              <w:rPr>
                <w:b/>
                <w:color w:val="000000"/>
                <w:u w:val="single"/>
                <w:lang w:eastAsia="ar-SA"/>
              </w:rPr>
            </w:pPr>
            <w:r w:rsidRPr="003A150D">
              <w:t>(Sold final = Sold initial + Venituri virate in cont distinct - Plati efectuate)</w:t>
            </w:r>
          </w:p>
        </w:tc>
        <w:tc>
          <w:tcPr>
            <w:tcW w:w="1524" w:type="dxa"/>
          </w:tcPr>
          <w:p w14:paraId="1BCDBD40" w14:textId="77777777" w:rsidR="003F17AD" w:rsidRDefault="003F17AD" w:rsidP="00B76056">
            <w:pPr>
              <w:spacing w:line="276" w:lineRule="auto"/>
              <w:jc w:val="both"/>
              <w:rPr>
                <w:b/>
                <w:color w:val="000000"/>
                <w:u w:val="single"/>
                <w:lang w:eastAsia="ar-SA"/>
              </w:rPr>
            </w:pPr>
          </w:p>
        </w:tc>
        <w:tc>
          <w:tcPr>
            <w:tcW w:w="1589" w:type="dxa"/>
          </w:tcPr>
          <w:p w14:paraId="2F8C44B8" w14:textId="77777777" w:rsidR="003F17AD" w:rsidRDefault="003F17AD" w:rsidP="00B76056">
            <w:pPr>
              <w:spacing w:line="276" w:lineRule="auto"/>
              <w:jc w:val="both"/>
              <w:rPr>
                <w:b/>
                <w:color w:val="000000"/>
                <w:u w:val="single"/>
                <w:lang w:eastAsia="ar-SA"/>
              </w:rPr>
            </w:pPr>
          </w:p>
        </w:tc>
        <w:tc>
          <w:tcPr>
            <w:tcW w:w="255" w:type="dxa"/>
            <w:tcBorders>
              <w:top w:val="nil"/>
              <w:bottom w:val="nil"/>
              <w:right w:val="nil"/>
            </w:tcBorders>
            <w:vAlign w:val="center"/>
          </w:tcPr>
          <w:p w14:paraId="3EE20CE7" w14:textId="02DB3BA8" w:rsidR="003F17AD" w:rsidRDefault="003F17AD" w:rsidP="00517963">
            <w:pPr>
              <w:spacing w:line="276" w:lineRule="auto"/>
              <w:jc w:val="center"/>
              <w:rPr>
                <w:b/>
                <w:color w:val="000000"/>
                <w:u w:val="single"/>
                <w:lang w:eastAsia="ar-SA"/>
              </w:rPr>
            </w:pPr>
          </w:p>
        </w:tc>
      </w:tr>
      <w:tr w:rsidR="003F17AD" w14:paraId="6DE2CCFA" w14:textId="77777777" w:rsidTr="002257FA">
        <w:trPr>
          <w:trHeight w:val="136"/>
        </w:trPr>
        <w:tc>
          <w:tcPr>
            <w:tcW w:w="12191" w:type="dxa"/>
            <w:vAlign w:val="center"/>
          </w:tcPr>
          <w:p w14:paraId="3C5E372D" w14:textId="39BBE263" w:rsidR="003F17AD" w:rsidRDefault="003F17AD" w:rsidP="00B76056">
            <w:pPr>
              <w:spacing w:line="276" w:lineRule="auto"/>
              <w:jc w:val="both"/>
              <w:rPr>
                <w:b/>
                <w:color w:val="000000"/>
                <w:u w:val="single"/>
                <w:lang w:eastAsia="ar-SA"/>
              </w:rPr>
            </w:pPr>
            <w:r w:rsidRPr="00785D3B">
              <w:rPr>
                <w:color w:val="000000"/>
              </w:rPr>
              <w:t>Suma veniturilor din congesti</w:t>
            </w:r>
            <w:r>
              <w:rPr>
                <w:color w:val="000000"/>
              </w:rPr>
              <w:t>i</w:t>
            </w:r>
            <w:r w:rsidRPr="00785D3B">
              <w:rPr>
                <w:color w:val="000000"/>
              </w:rPr>
              <w:t xml:space="preserve"> </w:t>
            </w:r>
            <w:r>
              <w:rPr>
                <w:color w:val="000000"/>
              </w:rPr>
              <w:t xml:space="preserve">estimat a fi </w:t>
            </w:r>
            <w:r w:rsidRPr="00785D3B">
              <w:rPr>
                <w:color w:val="000000"/>
              </w:rPr>
              <w:t>utilizate pentru reducerea tarifelor</w:t>
            </w:r>
          </w:p>
        </w:tc>
        <w:tc>
          <w:tcPr>
            <w:tcW w:w="1524" w:type="dxa"/>
          </w:tcPr>
          <w:p w14:paraId="0577925E" w14:textId="77777777" w:rsidR="003F17AD" w:rsidRDefault="003F17AD" w:rsidP="00B76056">
            <w:pPr>
              <w:spacing w:line="276" w:lineRule="auto"/>
              <w:jc w:val="both"/>
              <w:rPr>
                <w:b/>
                <w:color w:val="000000"/>
                <w:u w:val="single"/>
                <w:lang w:eastAsia="ar-SA"/>
              </w:rPr>
            </w:pPr>
          </w:p>
        </w:tc>
        <w:tc>
          <w:tcPr>
            <w:tcW w:w="1589" w:type="dxa"/>
          </w:tcPr>
          <w:p w14:paraId="6EE09BFA" w14:textId="77777777" w:rsidR="003F17AD" w:rsidRDefault="003F17AD" w:rsidP="00B76056">
            <w:pPr>
              <w:spacing w:line="276" w:lineRule="auto"/>
              <w:jc w:val="both"/>
              <w:rPr>
                <w:b/>
                <w:color w:val="000000"/>
                <w:u w:val="single"/>
                <w:lang w:eastAsia="ar-SA"/>
              </w:rPr>
            </w:pPr>
          </w:p>
        </w:tc>
        <w:tc>
          <w:tcPr>
            <w:tcW w:w="255" w:type="dxa"/>
            <w:tcBorders>
              <w:top w:val="nil"/>
              <w:bottom w:val="nil"/>
              <w:right w:val="nil"/>
            </w:tcBorders>
            <w:vAlign w:val="center"/>
          </w:tcPr>
          <w:p w14:paraId="5736D6FF" w14:textId="33FF9414" w:rsidR="003F17AD" w:rsidRDefault="003F17AD" w:rsidP="00517963">
            <w:pPr>
              <w:spacing w:line="276" w:lineRule="auto"/>
              <w:jc w:val="center"/>
              <w:rPr>
                <w:b/>
                <w:color w:val="000000"/>
                <w:u w:val="single"/>
                <w:lang w:eastAsia="ar-SA"/>
              </w:rPr>
            </w:pPr>
          </w:p>
        </w:tc>
      </w:tr>
      <w:tr w:rsidR="002257FA" w14:paraId="394342F3" w14:textId="77777777" w:rsidTr="002257FA">
        <w:trPr>
          <w:trHeight w:val="136"/>
        </w:trPr>
        <w:tc>
          <w:tcPr>
            <w:tcW w:w="12191" w:type="dxa"/>
            <w:vAlign w:val="center"/>
          </w:tcPr>
          <w:p w14:paraId="72231EF5" w14:textId="14E564EF" w:rsidR="002257FA" w:rsidRPr="00785D3B" w:rsidRDefault="002257FA" w:rsidP="00B76056">
            <w:pPr>
              <w:spacing w:line="276" w:lineRule="auto"/>
              <w:jc w:val="both"/>
              <w:rPr>
                <w:color w:val="000000"/>
              </w:rPr>
            </w:pPr>
            <w:r>
              <w:rPr>
                <w:color w:val="000000"/>
              </w:rPr>
              <w:t xml:space="preserve">Taxe pe veniturile din congestieestimat a fi colectate </w:t>
            </w:r>
            <w:r>
              <w:rPr>
                <w:color w:val="000000"/>
                <w:lang w:val="ro-RO"/>
              </w:rPr>
              <w:t>î</w:t>
            </w:r>
            <w:r>
              <w:rPr>
                <w:color w:val="000000"/>
              </w:rPr>
              <w:t>n anul următor</w:t>
            </w:r>
          </w:p>
        </w:tc>
        <w:tc>
          <w:tcPr>
            <w:tcW w:w="1524" w:type="dxa"/>
          </w:tcPr>
          <w:p w14:paraId="4867A0BA" w14:textId="77777777" w:rsidR="002257FA" w:rsidRDefault="002257FA" w:rsidP="00B76056">
            <w:pPr>
              <w:spacing w:line="276" w:lineRule="auto"/>
              <w:jc w:val="both"/>
              <w:rPr>
                <w:b/>
                <w:color w:val="000000"/>
                <w:u w:val="single"/>
                <w:lang w:eastAsia="ar-SA"/>
              </w:rPr>
            </w:pPr>
          </w:p>
        </w:tc>
        <w:tc>
          <w:tcPr>
            <w:tcW w:w="1589" w:type="dxa"/>
          </w:tcPr>
          <w:p w14:paraId="4A8DE5FF" w14:textId="77777777" w:rsidR="002257FA" w:rsidRDefault="002257FA" w:rsidP="00B76056">
            <w:pPr>
              <w:spacing w:line="276" w:lineRule="auto"/>
              <w:jc w:val="both"/>
              <w:rPr>
                <w:b/>
                <w:color w:val="000000"/>
                <w:u w:val="single"/>
                <w:lang w:eastAsia="ar-SA"/>
              </w:rPr>
            </w:pPr>
          </w:p>
        </w:tc>
        <w:tc>
          <w:tcPr>
            <w:tcW w:w="255" w:type="dxa"/>
            <w:tcBorders>
              <w:top w:val="nil"/>
              <w:bottom w:val="nil"/>
              <w:right w:val="nil"/>
            </w:tcBorders>
            <w:vAlign w:val="center"/>
          </w:tcPr>
          <w:p w14:paraId="40BD4D17" w14:textId="77777777" w:rsidR="002257FA" w:rsidRDefault="002257FA" w:rsidP="00517963">
            <w:pPr>
              <w:spacing w:line="276" w:lineRule="auto"/>
              <w:jc w:val="center"/>
              <w:rPr>
                <w:b/>
                <w:color w:val="000000"/>
                <w:u w:val="single"/>
                <w:lang w:eastAsia="ar-SA"/>
              </w:rPr>
            </w:pPr>
          </w:p>
        </w:tc>
      </w:tr>
      <w:tr w:rsidR="003F17AD" w14:paraId="6BCDF6B3" w14:textId="77777777" w:rsidTr="003F17AD">
        <w:trPr>
          <w:trHeight w:val="539"/>
        </w:trPr>
        <w:tc>
          <w:tcPr>
            <w:tcW w:w="12191" w:type="dxa"/>
            <w:vAlign w:val="center"/>
          </w:tcPr>
          <w:p w14:paraId="30DE7294" w14:textId="6C1F64A0" w:rsidR="003F17AD" w:rsidRPr="00B3242A" w:rsidRDefault="003F17AD" w:rsidP="00B76056">
            <w:pPr>
              <w:spacing w:line="276" w:lineRule="auto"/>
              <w:jc w:val="both"/>
              <w:rPr>
                <w:color w:val="000000"/>
              </w:rPr>
            </w:pPr>
            <w:r w:rsidRPr="00B3242A">
              <w:rPr>
                <w:b/>
                <w:bCs/>
                <w:color w:val="000000"/>
              </w:rPr>
              <w:t>Sum</w:t>
            </w:r>
            <w:r>
              <w:rPr>
                <w:b/>
                <w:bCs/>
                <w:color w:val="000000"/>
              </w:rPr>
              <w:t>a cheltuielilor estimate si reportarea veniturilor din congestii pentru anul urmator</w:t>
            </w:r>
          </w:p>
        </w:tc>
        <w:tc>
          <w:tcPr>
            <w:tcW w:w="1524" w:type="dxa"/>
          </w:tcPr>
          <w:p w14:paraId="60DE76FF" w14:textId="77777777" w:rsidR="003F17AD" w:rsidRDefault="003F17AD" w:rsidP="00B76056">
            <w:pPr>
              <w:spacing w:line="276" w:lineRule="auto"/>
              <w:jc w:val="both"/>
              <w:rPr>
                <w:b/>
                <w:color w:val="000000"/>
                <w:u w:val="single"/>
                <w:lang w:eastAsia="ar-SA"/>
              </w:rPr>
            </w:pPr>
          </w:p>
        </w:tc>
        <w:tc>
          <w:tcPr>
            <w:tcW w:w="1589" w:type="dxa"/>
          </w:tcPr>
          <w:p w14:paraId="75007017" w14:textId="77777777" w:rsidR="003F17AD" w:rsidRDefault="003F17AD" w:rsidP="00B76056">
            <w:pPr>
              <w:spacing w:line="276" w:lineRule="auto"/>
              <w:jc w:val="both"/>
              <w:rPr>
                <w:b/>
                <w:color w:val="000000"/>
                <w:u w:val="single"/>
                <w:lang w:eastAsia="ar-SA"/>
              </w:rPr>
            </w:pPr>
          </w:p>
        </w:tc>
        <w:tc>
          <w:tcPr>
            <w:tcW w:w="255" w:type="dxa"/>
            <w:tcBorders>
              <w:top w:val="nil"/>
              <w:right w:val="nil"/>
            </w:tcBorders>
            <w:vAlign w:val="center"/>
          </w:tcPr>
          <w:p w14:paraId="51880FAB" w14:textId="5F55ADFB" w:rsidR="003F17AD" w:rsidRPr="00484724" w:rsidRDefault="003F17AD" w:rsidP="00517963">
            <w:pPr>
              <w:spacing w:line="276" w:lineRule="auto"/>
              <w:jc w:val="center"/>
              <w:rPr>
                <w:b/>
                <w:color w:val="000000"/>
                <w:lang w:eastAsia="ar-SA"/>
              </w:rPr>
            </w:pPr>
          </w:p>
        </w:tc>
      </w:tr>
    </w:tbl>
    <w:tbl>
      <w:tblPr>
        <w:tblW w:w="18127" w:type="dxa"/>
        <w:tblInd w:w="-810" w:type="dxa"/>
        <w:tblLook w:val="04A0" w:firstRow="1" w:lastRow="0" w:firstColumn="1" w:lastColumn="0" w:noHBand="0" w:noVBand="1"/>
      </w:tblPr>
      <w:tblGrid>
        <w:gridCol w:w="17613"/>
        <w:gridCol w:w="514"/>
      </w:tblGrid>
      <w:tr w:rsidR="00964A99" w:rsidRPr="00B3242A" w14:paraId="6686ED93" w14:textId="77777777" w:rsidTr="007417DC">
        <w:trPr>
          <w:trHeight w:val="2790"/>
        </w:trPr>
        <w:tc>
          <w:tcPr>
            <w:tcW w:w="17613" w:type="dxa"/>
            <w:tcBorders>
              <w:top w:val="nil"/>
              <w:left w:val="nil"/>
              <w:right w:val="nil"/>
            </w:tcBorders>
            <w:shd w:val="clear" w:color="auto" w:fill="auto"/>
            <w:vAlign w:val="center"/>
            <w:hideMark/>
          </w:tcPr>
          <w:p w14:paraId="7A52A458" w14:textId="137BA2DD" w:rsidR="003A150D" w:rsidRPr="003F17AD" w:rsidRDefault="003A150D" w:rsidP="00FF583C">
            <w:pPr>
              <w:spacing w:before="120" w:line="276" w:lineRule="auto"/>
              <w:ind w:right="2115"/>
              <w:jc w:val="right"/>
              <w:rPr>
                <w:color w:val="0070C0"/>
                <w:u w:val="single"/>
                <w:lang w:eastAsia="ar-SA"/>
              </w:rPr>
            </w:pPr>
            <w:r w:rsidRPr="003F17AD">
              <w:rPr>
                <w:color w:val="0070C0"/>
              </w:rPr>
              <w:t xml:space="preserve">Tabelul nr. </w:t>
            </w:r>
            <w:r w:rsidR="007417DC" w:rsidRPr="003F17AD">
              <w:rPr>
                <w:color w:val="0070C0"/>
              </w:rPr>
              <w:t>3</w:t>
            </w:r>
            <w:r w:rsidRPr="003F17AD">
              <w:rPr>
                <w:color w:val="0070C0"/>
              </w:rPr>
              <w:t xml:space="preserve"> – </w:t>
            </w:r>
            <w:r w:rsidR="007417DC" w:rsidRPr="003F17AD">
              <w:rPr>
                <w:color w:val="0070C0"/>
              </w:rPr>
              <w:t xml:space="preserve">Estimare cheltuieli </w:t>
            </w:r>
            <w:r w:rsidR="00BF3B73" w:rsidRPr="003F17AD">
              <w:rPr>
                <w:color w:val="0070C0"/>
              </w:rPr>
              <w:t xml:space="preserve">în anul următor </w:t>
            </w:r>
            <w:r w:rsidR="007417DC" w:rsidRPr="003F17AD">
              <w:rPr>
                <w:color w:val="0070C0"/>
              </w:rPr>
              <w:t>pe c</w:t>
            </w:r>
            <w:r w:rsidRPr="003F17AD">
              <w:rPr>
                <w:color w:val="0070C0"/>
              </w:rPr>
              <w:t>ategorii de costuri</w:t>
            </w:r>
          </w:p>
          <w:tbl>
            <w:tblPr>
              <w:tblStyle w:val="Tabelgril"/>
              <w:tblW w:w="15651" w:type="dxa"/>
              <w:tblLook w:val="04A0" w:firstRow="1" w:lastRow="0" w:firstColumn="1" w:lastColumn="0" w:noHBand="0" w:noVBand="1"/>
            </w:tblPr>
            <w:tblGrid>
              <w:gridCol w:w="12186"/>
              <w:gridCol w:w="1555"/>
              <w:gridCol w:w="1564"/>
              <w:gridCol w:w="346"/>
            </w:tblGrid>
            <w:tr w:rsidR="002257FA" w14:paraId="07F9A1B4" w14:textId="77777777" w:rsidTr="002257FA">
              <w:trPr>
                <w:trHeight w:val="512"/>
              </w:trPr>
              <w:tc>
                <w:tcPr>
                  <w:tcW w:w="12186" w:type="dxa"/>
                  <w:vAlign w:val="center"/>
                </w:tcPr>
                <w:p w14:paraId="5D4E69F4" w14:textId="687C3441" w:rsidR="002257FA" w:rsidRDefault="002257FA" w:rsidP="00DD7DA7">
                  <w:pPr>
                    <w:ind w:right="2671"/>
                    <w:jc w:val="center"/>
                    <w:rPr>
                      <w:b/>
                      <w:bCs/>
                      <w:color w:val="000000"/>
                    </w:rPr>
                  </w:pPr>
                  <w:r>
                    <w:rPr>
                      <w:color w:val="000000"/>
                    </w:rPr>
                    <w:t>Categorii de costuri</w:t>
                  </w:r>
                  <w:r w:rsidRPr="007479E6">
                    <w:rPr>
                      <w:color w:val="000000"/>
                    </w:rPr>
                    <w:t xml:space="preserve"> </w:t>
                  </w:r>
                  <w:r>
                    <w:rPr>
                      <w:color w:val="000000"/>
                    </w:rPr>
                    <w:t>*</w:t>
                  </w:r>
                </w:p>
              </w:tc>
              <w:tc>
                <w:tcPr>
                  <w:tcW w:w="1555" w:type="dxa"/>
                  <w:vAlign w:val="center"/>
                </w:tcPr>
                <w:p w14:paraId="244390AE" w14:textId="207DF8B3" w:rsidR="002257FA" w:rsidRDefault="002257FA" w:rsidP="00DD7DA7">
                  <w:pPr>
                    <w:ind w:right="144"/>
                    <w:jc w:val="center"/>
                    <w:rPr>
                      <w:b/>
                      <w:bCs/>
                      <w:color w:val="000000"/>
                    </w:rPr>
                  </w:pPr>
                  <w:r>
                    <w:rPr>
                      <w:b/>
                      <w:bCs/>
                      <w:color w:val="000000"/>
                    </w:rPr>
                    <w:t>pe granite cu state UE</w:t>
                  </w:r>
                </w:p>
              </w:tc>
              <w:tc>
                <w:tcPr>
                  <w:tcW w:w="1564" w:type="dxa"/>
                  <w:vAlign w:val="center"/>
                </w:tcPr>
                <w:p w14:paraId="0DCF51E9" w14:textId="79E00192" w:rsidR="002257FA" w:rsidRDefault="002257FA" w:rsidP="002257FA">
                  <w:pPr>
                    <w:jc w:val="center"/>
                    <w:rPr>
                      <w:b/>
                      <w:bCs/>
                      <w:color w:val="000000"/>
                    </w:rPr>
                  </w:pPr>
                  <w:r w:rsidRPr="002257FA">
                    <w:rPr>
                      <w:b/>
                      <w:bCs/>
                      <w:color w:val="000000"/>
                    </w:rPr>
                    <w:t>granite cu state non-UE</w:t>
                  </w:r>
                </w:p>
              </w:tc>
              <w:tc>
                <w:tcPr>
                  <w:tcW w:w="346" w:type="dxa"/>
                  <w:tcBorders>
                    <w:top w:val="nil"/>
                    <w:bottom w:val="nil"/>
                    <w:right w:val="nil"/>
                  </w:tcBorders>
                </w:tcPr>
                <w:p w14:paraId="4F123149" w14:textId="6F5793D5" w:rsidR="002257FA" w:rsidRDefault="002257FA" w:rsidP="006868C9">
                  <w:pPr>
                    <w:ind w:right="2671"/>
                    <w:jc w:val="both"/>
                    <w:rPr>
                      <w:b/>
                      <w:bCs/>
                      <w:color w:val="000000"/>
                    </w:rPr>
                  </w:pPr>
                </w:p>
              </w:tc>
            </w:tr>
            <w:tr w:rsidR="002257FA" w14:paraId="5B32FDBA" w14:textId="77777777" w:rsidTr="002257FA">
              <w:trPr>
                <w:trHeight w:val="539"/>
              </w:trPr>
              <w:tc>
                <w:tcPr>
                  <w:tcW w:w="12186" w:type="dxa"/>
                  <w:vAlign w:val="center"/>
                </w:tcPr>
                <w:p w14:paraId="0EBD2440" w14:textId="7C2AB8C5" w:rsidR="002257FA" w:rsidRPr="007F4A97" w:rsidRDefault="002257FA" w:rsidP="007F4A97">
                  <w:pPr>
                    <w:tabs>
                      <w:tab w:val="left" w:pos="496"/>
                    </w:tabs>
                    <w:ind w:right="-43"/>
                    <w:jc w:val="both"/>
                    <w:rPr>
                      <w:color w:val="000000" w:themeColor="text1"/>
                    </w:rPr>
                  </w:pPr>
                  <w:r w:rsidRPr="007F4A97">
                    <w:rPr>
                      <w:color w:val="000000" w:themeColor="text1"/>
                    </w:rPr>
                    <w:t xml:space="preserve">i –  </w:t>
                  </w:r>
                  <w:r w:rsidRPr="007F4A97">
                    <w:rPr>
                      <w:rStyle w:val="fontstyle01"/>
                      <w:rFonts w:ascii="Times New Roman" w:hAnsi="Times New Roman"/>
                      <w:color w:val="000000" w:themeColor="text1"/>
                      <w:sz w:val="24"/>
                      <w:szCs w:val="24"/>
                    </w:rPr>
                    <w:t>Costuri legate de măsurile de fermitate, in conformitate cu Regulamentele (UE) CACM si FCA**</w:t>
                  </w:r>
                </w:p>
              </w:tc>
              <w:tc>
                <w:tcPr>
                  <w:tcW w:w="1555" w:type="dxa"/>
                  <w:vAlign w:val="center"/>
                </w:tcPr>
                <w:p w14:paraId="09246506" w14:textId="77777777" w:rsidR="002257FA" w:rsidRDefault="002257FA" w:rsidP="006868C9">
                  <w:pPr>
                    <w:ind w:right="2671"/>
                    <w:jc w:val="both"/>
                    <w:rPr>
                      <w:b/>
                      <w:bCs/>
                      <w:color w:val="000000"/>
                    </w:rPr>
                  </w:pPr>
                </w:p>
              </w:tc>
              <w:tc>
                <w:tcPr>
                  <w:tcW w:w="1564" w:type="dxa"/>
                  <w:vAlign w:val="center"/>
                </w:tcPr>
                <w:p w14:paraId="58A5ED38" w14:textId="77777777" w:rsidR="002257FA" w:rsidRDefault="002257FA" w:rsidP="006868C9">
                  <w:pPr>
                    <w:ind w:right="2671"/>
                    <w:jc w:val="both"/>
                    <w:rPr>
                      <w:b/>
                      <w:bCs/>
                      <w:color w:val="000000"/>
                    </w:rPr>
                  </w:pPr>
                </w:p>
              </w:tc>
              <w:tc>
                <w:tcPr>
                  <w:tcW w:w="346" w:type="dxa"/>
                  <w:tcBorders>
                    <w:top w:val="nil"/>
                    <w:bottom w:val="nil"/>
                    <w:right w:val="nil"/>
                  </w:tcBorders>
                </w:tcPr>
                <w:p w14:paraId="54444C61" w14:textId="5EE02986" w:rsidR="002257FA" w:rsidRDefault="002257FA" w:rsidP="006868C9">
                  <w:pPr>
                    <w:ind w:right="2671"/>
                    <w:jc w:val="both"/>
                    <w:rPr>
                      <w:b/>
                      <w:bCs/>
                      <w:color w:val="000000"/>
                    </w:rPr>
                  </w:pPr>
                </w:p>
              </w:tc>
            </w:tr>
            <w:tr w:rsidR="002257FA" w14:paraId="6EC87562" w14:textId="77777777" w:rsidTr="002257FA">
              <w:trPr>
                <w:trHeight w:val="521"/>
              </w:trPr>
              <w:tc>
                <w:tcPr>
                  <w:tcW w:w="12186" w:type="dxa"/>
                  <w:vAlign w:val="center"/>
                </w:tcPr>
                <w:p w14:paraId="4E3CB644" w14:textId="15913580" w:rsidR="002257FA" w:rsidRPr="007F4A97" w:rsidRDefault="002257FA" w:rsidP="007F4A97">
                  <w:pPr>
                    <w:tabs>
                      <w:tab w:val="left" w:pos="496"/>
                    </w:tabs>
                    <w:ind w:right="2671"/>
                    <w:jc w:val="both"/>
                    <w:rPr>
                      <w:color w:val="000000" w:themeColor="text1"/>
                    </w:rPr>
                  </w:pPr>
                  <w:r w:rsidRPr="007F4A97">
                    <w:rPr>
                      <w:color w:val="000000" w:themeColor="text1"/>
                    </w:rPr>
                    <w:t>ii – Costuri de compensare a fermității</w:t>
                  </w:r>
                  <w:r w:rsidRPr="007F4A97">
                    <w:rPr>
                      <w:rStyle w:val="fontstyle01"/>
                      <w:rFonts w:ascii="Times New Roman" w:hAnsi="Times New Roman"/>
                      <w:color w:val="000000" w:themeColor="text1"/>
                      <w:sz w:val="24"/>
                      <w:szCs w:val="24"/>
                    </w:rPr>
                    <w:t>, in conformitate cu Regulamentele (UE) CACM si FCA**</w:t>
                  </w:r>
                </w:p>
              </w:tc>
              <w:tc>
                <w:tcPr>
                  <w:tcW w:w="1555" w:type="dxa"/>
                  <w:vAlign w:val="center"/>
                </w:tcPr>
                <w:p w14:paraId="0A29258C" w14:textId="77777777" w:rsidR="002257FA" w:rsidRDefault="002257FA" w:rsidP="006868C9">
                  <w:pPr>
                    <w:ind w:right="2671"/>
                    <w:jc w:val="both"/>
                    <w:rPr>
                      <w:b/>
                      <w:bCs/>
                      <w:color w:val="000000"/>
                    </w:rPr>
                  </w:pPr>
                </w:p>
              </w:tc>
              <w:tc>
                <w:tcPr>
                  <w:tcW w:w="1564" w:type="dxa"/>
                  <w:vAlign w:val="center"/>
                </w:tcPr>
                <w:p w14:paraId="58C73536" w14:textId="77777777" w:rsidR="002257FA" w:rsidRDefault="002257FA" w:rsidP="006868C9">
                  <w:pPr>
                    <w:ind w:right="2671"/>
                    <w:jc w:val="both"/>
                    <w:rPr>
                      <w:b/>
                      <w:bCs/>
                      <w:color w:val="000000"/>
                    </w:rPr>
                  </w:pPr>
                </w:p>
              </w:tc>
              <w:tc>
                <w:tcPr>
                  <w:tcW w:w="346" w:type="dxa"/>
                  <w:tcBorders>
                    <w:top w:val="nil"/>
                    <w:bottom w:val="nil"/>
                    <w:right w:val="nil"/>
                  </w:tcBorders>
                </w:tcPr>
                <w:p w14:paraId="67923357" w14:textId="40A0180B" w:rsidR="002257FA" w:rsidRDefault="002257FA" w:rsidP="006868C9">
                  <w:pPr>
                    <w:ind w:right="2671"/>
                    <w:jc w:val="both"/>
                    <w:rPr>
                      <w:b/>
                      <w:bCs/>
                      <w:color w:val="000000"/>
                    </w:rPr>
                  </w:pPr>
                </w:p>
              </w:tc>
            </w:tr>
            <w:tr w:rsidR="002257FA" w14:paraId="33C1E7A4" w14:textId="77777777" w:rsidTr="002257FA">
              <w:trPr>
                <w:trHeight w:val="530"/>
              </w:trPr>
              <w:tc>
                <w:tcPr>
                  <w:tcW w:w="12186" w:type="dxa"/>
                  <w:vAlign w:val="center"/>
                </w:tcPr>
                <w:p w14:paraId="1B4C1635" w14:textId="02CAEA61" w:rsidR="002257FA" w:rsidRPr="007F4A97" w:rsidRDefault="002257FA" w:rsidP="007F4A97">
                  <w:pPr>
                    <w:tabs>
                      <w:tab w:val="left" w:pos="496"/>
                    </w:tabs>
                    <w:ind w:right="-133"/>
                    <w:jc w:val="both"/>
                    <w:rPr>
                      <w:color w:val="000000" w:themeColor="text1"/>
                    </w:rPr>
                  </w:pPr>
                  <w:r w:rsidRPr="007F4A97">
                    <w:rPr>
                      <w:color w:val="000000" w:themeColor="text1"/>
                    </w:rPr>
                    <w:t xml:space="preserve">iii – Costuri nete financiare asociate cu optiunile de atenuare a riscurilor, </w:t>
                  </w:r>
                  <w:r w:rsidRPr="007F4A97">
                    <w:rPr>
                      <w:rStyle w:val="fontstyle01"/>
                      <w:rFonts w:ascii="Times New Roman" w:hAnsi="Times New Roman"/>
                      <w:color w:val="000000" w:themeColor="text1"/>
                      <w:sz w:val="24"/>
                      <w:szCs w:val="24"/>
                    </w:rPr>
                    <w:t>in conformitate cu Regulamentul (UE) FCA**</w:t>
                  </w:r>
                </w:p>
              </w:tc>
              <w:tc>
                <w:tcPr>
                  <w:tcW w:w="1555" w:type="dxa"/>
                  <w:vAlign w:val="center"/>
                </w:tcPr>
                <w:p w14:paraId="50FCAE6B" w14:textId="77777777" w:rsidR="002257FA" w:rsidRDefault="002257FA" w:rsidP="006868C9">
                  <w:pPr>
                    <w:ind w:right="2671"/>
                    <w:jc w:val="both"/>
                    <w:rPr>
                      <w:b/>
                      <w:bCs/>
                      <w:color w:val="000000"/>
                    </w:rPr>
                  </w:pPr>
                </w:p>
              </w:tc>
              <w:tc>
                <w:tcPr>
                  <w:tcW w:w="1564" w:type="dxa"/>
                  <w:vAlign w:val="center"/>
                </w:tcPr>
                <w:p w14:paraId="7195B724" w14:textId="77777777" w:rsidR="002257FA" w:rsidRDefault="002257FA" w:rsidP="006868C9">
                  <w:pPr>
                    <w:ind w:right="2671"/>
                    <w:jc w:val="both"/>
                    <w:rPr>
                      <w:b/>
                      <w:bCs/>
                      <w:color w:val="000000"/>
                    </w:rPr>
                  </w:pPr>
                </w:p>
              </w:tc>
              <w:tc>
                <w:tcPr>
                  <w:tcW w:w="346" w:type="dxa"/>
                  <w:tcBorders>
                    <w:top w:val="nil"/>
                    <w:bottom w:val="nil"/>
                    <w:right w:val="nil"/>
                  </w:tcBorders>
                </w:tcPr>
                <w:p w14:paraId="08BC1D6F" w14:textId="1AD17C2E" w:rsidR="002257FA" w:rsidRDefault="002257FA" w:rsidP="006868C9">
                  <w:pPr>
                    <w:ind w:right="2671"/>
                    <w:jc w:val="both"/>
                    <w:rPr>
                      <w:b/>
                      <w:bCs/>
                      <w:color w:val="000000"/>
                    </w:rPr>
                  </w:pPr>
                </w:p>
              </w:tc>
            </w:tr>
            <w:tr w:rsidR="002257FA" w14:paraId="611C7A9C" w14:textId="77777777" w:rsidTr="002257FA">
              <w:trPr>
                <w:trHeight w:val="476"/>
              </w:trPr>
              <w:tc>
                <w:tcPr>
                  <w:tcW w:w="12186" w:type="dxa"/>
                  <w:vAlign w:val="center"/>
                </w:tcPr>
                <w:p w14:paraId="08C40312" w14:textId="77777777" w:rsidR="00503A6D" w:rsidRDefault="002257FA" w:rsidP="00503A6D">
                  <w:pPr>
                    <w:tabs>
                      <w:tab w:val="left" w:pos="496"/>
                    </w:tabs>
                    <w:ind w:right="-112"/>
                    <w:jc w:val="both"/>
                    <w:rPr>
                      <w:rStyle w:val="fontstyle01"/>
                      <w:rFonts w:ascii="Times New Roman" w:hAnsi="Times New Roman"/>
                      <w:color w:val="000000" w:themeColor="text1"/>
                      <w:sz w:val="24"/>
                      <w:szCs w:val="24"/>
                    </w:rPr>
                  </w:pPr>
                  <w:r w:rsidRPr="007F4A97">
                    <w:rPr>
                      <w:color w:val="000000" w:themeColor="text1"/>
                    </w:rPr>
                    <w:t xml:space="preserve">iv – Costuri cu remunerarea drepturilor fizice de transport pe termen lung nealocate si a drepturilor inanciare, </w:t>
                  </w:r>
                  <w:r w:rsidRPr="007F4A97">
                    <w:rPr>
                      <w:rStyle w:val="fontstyle01"/>
                      <w:rFonts w:ascii="Times New Roman" w:hAnsi="Times New Roman"/>
                      <w:color w:val="000000" w:themeColor="text1"/>
                      <w:sz w:val="24"/>
                      <w:szCs w:val="24"/>
                    </w:rPr>
                    <w:t>in conf</w:t>
                  </w:r>
                  <w:r w:rsidR="00503A6D">
                    <w:rPr>
                      <w:rStyle w:val="fontstyle01"/>
                      <w:rFonts w:ascii="Times New Roman" w:hAnsi="Times New Roman"/>
                      <w:color w:val="000000" w:themeColor="text1"/>
                      <w:sz w:val="24"/>
                      <w:szCs w:val="24"/>
                    </w:rPr>
                    <w:t>.</w:t>
                  </w:r>
                </w:p>
                <w:p w14:paraId="16497890" w14:textId="11BA74C0" w:rsidR="002257FA" w:rsidRPr="007F4A97" w:rsidRDefault="00503A6D" w:rsidP="00503A6D">
                  <w:pPr>
                    <w:tabs>
                      <w:tab w:val="left" w:pos="496"/>
                    </w:tabs>
                    <w:ind w:right="-112"/>
                    <w:jc w:val="both"/>
                    <w:rPr>
                      <w:color w:val="000000" w:themeColor="text1"/>
                    </w:rPr>
                  </w:pPr>
                  <w:r>
                    <w:rPr>
                      <w:rStyle w:val="fontstyle01"/>
                      <w:rFonts w:ascii="Times New Roman" w:hAnsi="Times New Roman"/>
                      <w:sz w:val="24"/>
                      <w:szCs w:val="24"/>
                    </w:rPr>
                    <w:t xml:space="preserve">       </w:t>
                  </w:r>
                  <w:r w:rsidR="002257FA" w:rsidRPr="007F4A97">
                    <w:rPr>
                      <w:rStyle w:val="fontstyle01"/>
                      <w:rFonts w:ascii="Times New Roman" w:hAnsi="Times New Roman"/>
                      <w:color w:val="000000" w:themeColor="text1"/>
                      <w:sz w:val="24"/>
                      <w:szCs w:val="24"/>
                    </w:rPr>
                    <w:t>cu Regulamentul (UE) FCA**</w:t>
                  </w:r>
                </w:p>
              </w:tc>
              <w:tc>
                <w:tcPr>
                  <w:tcW w:w="1555" w:type="dxa"/>
                  <w:vAlign w:val="center"/>
                </w:tcPr>
                <w:p w14:paraId="1BA2D779" w14:textId="77777777" w:rsidR="002257FA" w:rsidRDefault="002257FA" w:rsidP="006868C9">
                  <w:pPr>
                    <w:ind w:right="2671"/>
                    <w:jc w:val="both"/>
                    <w:rPr>
                      <w:b/>
                      <w:bCs/>
                      <w:color w:val="000000"/>
                    </w:rPr>
                  </w:pPr>
                </w:p>
              </w:tc>
              <w:tc>
                <w:tcPr>
                  <w:tcW w:w="1564" w:type="dxa"/>
                  <w:vAlign w:val="center"/>
                </w:tcPr>
                <w:p w14:paraId="0FE9CF62" w14:textId="77777777" w:rsidR="002257FA" w:rsidRDefault="002257FA" w:rsidP="006868C9">
                  <w:pPr>
                    <w:ind w:right="2671"/>
                    <w:jc w:val="both"/>
                    <w:rPr>
                      <w:b/>
                      <w:bCs/>
                      <w:color w:val="000000"/>
                    </w:rPr>
                  </w:pPr>
                </w:p>
              </w:tc>
              <w:tc>
                <w:tcPr>
                  <w:tcW w:w="346" w:type="dxa"/>
                  <w:tcBorders>
                    <w:top w:val="nil"/>
                    <w:bottom w:val="nil"/>
                    <w:right w:val="nil"/>
                  </w:tcBorders>
                </w:tcPr>
                <w:p w14:paraId="51310869" w14:textId="4274A4F9" w:rsidR="002257FA" w:rsidRDefault="002257FA" w:rsidP="006868C9">
                  <w:pPr>
                    <w:ind w:right="2671"/>
                    <w:jc w:val="both"/>
                    <w:rPr>
                      <w:b/>
                      <w:bCs/>
                      <w:color w:val="000000"/>
                    </w:rPr>
                  </w:pPr>
                </w:p>
              </w:tc>
            </w:tr>
            <w:tr w:rsidR="002257FA" w14:paraId="4465E18A" w14:textId="77777777" w:rsidTr="002257FA">
              <w:trPr>
                <w:trHeight w:val="521"/>
              </w:trPr>
              <w:tc>
                <w:tcPr>
                  <w:tcW w:w="12186" w:type="dxa"/>
                  <w:vAlign w:val="center"/>
                </w:tcPr>
                <w:p w14:paraId="1281B1D5" w14:textId="7136F6FC" w:rsidR="002257FA" w:rsidRPr="007F4A97" w:rsidRDefault="002257FA" w:rsidP="00503A6D">
                  <w:pPr>
                    <w:tabs>
                      <w:tab w:val="left" w:pos="496"/>
                    </w:tabs>
                    <w:ind w:right="-112"/>
                    <w:jc w:val="both"/>
                    <w:rPr>
                      <w:color w:val="000000" w:themeColor="text1"/>
                    </w:rPr>
                  </w:pPr>
                  <w:r w:rsidRPr="007F4A97">
                    <w:rPr>
                      <w:color w:val="000000" w:themeColor="text1"/>
                    </w:rPr>
                    <w:t>v –   Costuri cu coordonatorii regionali de securitate (RSCs) si cu centrele de coordonare regionale</w:t>
                  </w:r>
                  <w:r w:rsidR="00503A6D">
                    <w:rPr>
                      <w:color w:val="000000" w:themeColor="text1"/>
                    </w:rPr>
                    <w:t xml:space="preserve"> </w:t>
                  </w:r>
                  <w:r w:rsidRPr="007F4A97">
                    <w:rPr>
                      <w:color w:val="000000" w:themeColor="text1"/>
                    </w:rPr>
                    <w:t xml:space="preserve">(RCCs) </w:t>
                  </w:r>
                </w:p>
              </w:tc>
              <w:tc>
                <w:tcPr>
                  <w:tcW w:w="1555" w:type="dxa"/>
                  <w:vAlign w:val="center"/>
                </w:tcPr>
                <w:p w14:paraId="148FE484" w14:textId="77777777" w:rsidR="002257FA" w:rsidRDefault="002257FA" w:rsidP="006868C9">
                  <w:pPr>
                    <w:ind w:right="2671"/>
                    <w:jc w:val="both"/>
                    <w:rPr>
                      <w:b/>
                      <w:bCs/>
                      <w:color w:val="000000"/>
                    </w:rPr>
                  </w:pPr>
                </w:p>
              </w:tc>
              <w:tc>
                <w:tcPr>
                  <w:tcW w:w="1564" w:type="dxa"/>
                  <w:vAlign w:val="center"/>
                </w:tcPr>
                <w:p w14:paraId="303B80E3" w14:textId="77777777" w:rsidR="002257FA" w:rsidRDefault="002257FA" w:rsidP="006868C9">
                  <w:pPr>
                    <w:ind w:right="2671"/>
                    <w:jc w:val="both"/>
                    <w:rPr>
                      <w:b/>
                      <w:bCs/>
                      <w:color w:val="000000"/>
                    </w:rPr>
                  </w:pPr>
                </w:p>
              </w:tc>
              <w:tc>
                <w:tcPr>
                  <w:tcW w:w="346" w:type="dxa"/>
                  <w:tcBorders>
                    <w:top w:val="nil"/>
                    <w:bottom w:val="nil"/>
                    <w:right w:val="nil"/>
                  </w:tcBorders>
                </w:tcPr>
                <w:p w14:paraId="6F3E4EE7" w14:textId="5F3C8808" w:rsidR="002257FA" w:rsidRDefault="002257FA" w:rsidP="006868C9">
                  <w:pPr>
                    <w:ind w:right="2671"/>
                    <w:jc w:val="both"/>
                    <w:rPr>
                      <w:b/>
                      <w:bCs/>
                      <w:color w:val="000000"/>
                    </w:rPr>
                  </w:pPr>
                </w:p>
              </w:tc>
            </w:tr>
            <w:tr w:rsidR="002257FA" w14:paraId="3A2E8847" w14:textId="77777777" w:rsidTr="002257FA">
              <w:tc>
                <w:tcPr>
                  <w:tcW w:w="12186" w:type="dxa"/>
                  <w:vAlign w:val="center"/>
                </w:tcPr>
                <w:p w14:paraId="56A3F383" w14:textId="26230F6F" w:rsidR="002257FA" w:rsidRPr="007F4A97" w:rsidRDefault="002257FA" w:rsidP="007F4A97">
                  <w:pPr>
                    <w:tabs>
                      <w:tab w:val="left" w:pos="496"/>
                    </w:tabs>
                    <w:jc w:val="both"/>
                    <w:rPr>
                      <w:color w:val="000000" w:themeColor="text1"/>
                    </w:rPr>
                  </w:pPr>
                  <w:r w:rsidRPr="007F4A97">
                    <w:rPr>
                      <w:color w:val="000000" w:themeColor="text1"/>
                    </w:rPr>
                    <w:t xml:space="preserve">vi – Investitii noi in derulare sau cheltuieli de capital pentru reinoirea, inlocuirea sau intarirea instalatiilor existente </w:t>
                  </w:r>
                </w:p>
                <w:p w14:paraId="73DCBFB5" w14:textId="284990BE" w:rsidR="002257FA" w:rsidRPr="007F4A97" w:rsidRDefault="002257FA" w:rsidP="007F4A97">
                  <w:pPr>
                    <w:tabs>
                      <w:tab w:val="left" w:pos="496"/>
                    </w:tabs>
                    <w:jc w:val="both"/>
                    <w:rPr>
                      <w:color w:val="000000" w:themeColor="text1"/>
                    </w:rPr>
                  </w:pPr>
                  <w:r w:rsidRPr="007F4A97">
                    <w:rPr>
                      <w:color w:val="000000" w:themeColor="text1"/>
                    </w:rPr>
                    <w:lastRenderedPageBreak/>
                    <w:t xml:space="preserve">       care vor contribui semnificativ la mentinerea sau cresterea capacitatilor interzonale </w:t>
                  </w:r>
                </w:p>
              </w:tc>
              <w:tc>
                <w:tcPr>
                  <w:tcW w:w="1555" w:type="dxa"/>
                  <w:vAlign w:val="center"/>
                </w:tcPr>
                <w:p w14:paraId="76B36B80" w14:textId="77777777" w:rsidR="002257FA" w:rsidRDefault="002257FA" w:rsidP="006868C9">
                  <w:pPr>
                    <w:ind w:right="2671"/>
                    <w:jc w:val="both"/>
                    <w:rPr>
                      <w:b/>
                      <w:bCs/>
                      <w:color w:val="000000"/>
                    </w:rPr>
                  </w:pPr>
                </w:p>
              </w:tc>
              <w:tc>
                <w:tcPr>
                  <w:tcW w:w="1564" w:type="dxa"/>
                  <w:vAlign w:val="center"/>
                </w:tcPr>
                <w:p w14:paraId="722B47F0" w14:textId="77777777" w:rsidR="002257FA" w:rsidRDefault="002257FA" w:rsidP="006868C9">
                  <w:pPr>
                    <w:ind w:right="2671"/>
                    <w:jc w:val="both"/>
                    <w:rPr>
                      <w:b/>
                      <w:bCs/>
                      <w:color w:val="000000"/>
                    </w:rPr>
                  </w:pPr>
                </w:p>
              </w:tc>
              <w:tc>
                <w:tcPr>
                  <w:tcW w:w="346" w:type="dxa"/>
                  <w:tcBorders>
                    <w:top w:val="nil"/>
                    <w:bottom w:val="nil"/>
                    <w:right w:val="nil"/>
                  </w:tcBorders>
                </w:tcPr>
                <w:p w14:paraId="5C300B4E" w14:textId="45F20EB6" w:rsidR="002257FA" w:rsidRDefault="002257FA" w:rsidP="006868C9">
                  <w:pPr>
                    <w:ind w:right="2671"/>
                    <w:jc w:val="both"/>
                    <w:rPr>
                      <w:b/>
                      <w:bCs/>
                      <w:color w:val="000000"/>
                    </w:rPr>
                  </w:pPr>
                </w:p>
              </w:tc>
            </w:tr>
            <w:tr w:rsidR="002257FA" w14:paraId="42DFF5C3" w14:textId="77777777" w:rsidTr="002257FA">
              <w:trPr>
                <w:trHeight w:val="512"/>
              </w:trPr>
              <w:tc>
                <w:tcPr>
                  <w:tcW w:w="12186" w:type="dxa"/>
                  <w:vAlign w:val="center"/>
                </w:tcPr>
                <w:p w14:paraId="0CD063AF" w14:textId="0FCA984D" w:rsidR="002257FA" w:rsidRPr="007F4A97" w:rsidRDefault="002257FA" w:rsidP="00503A6D">
                  <w:pPr>
                    <w:tabs>
                      <w:tab w:val="left" w:pos="496"/>
                    </w:tabs>
                    <w:ind w:right="-112"/>
                    <w:jc w:val="both"/>
                    <w:rPr>
                      <w:color w:val="000000" w:themeColor="text1"/>
                    </w:rPr>
                  </w:pPr>
                  <w:r w:rsidRPr="007F4A97">
                    <w:rPr>
                      <w:color w:val="000000" w:themeColor="text1"/>
                    </w:rPr>
                    <w:t>vii – Costuri rezultate direct din investitii anterioare, inclusiv cheltuieli de capital pe perioada</w:t>
                  </w:r>
                  <w:r w:rsidR="00503A6D">
                    <w:rPr>
                      <w:color w:val="000000" w:themeColor="text1"/>
                    </w:rPr>
                    <w:t xml:space="preserve"> </w:t>
                  </w:r>
                  <w:r w:rsidRPr="007F4A97">
                    <w:rPr>
                      <w:color w:val="000000" w:themeColor="text1"/>
                    </w:rPr>
                    <w:t xml:space="preserve">amortizarii, </w:t>
                  </w:r>
                </w:p>
                <w:p w14:paraId="7E194F01" w14:textId="1046384A" w:rsidR="002257FA" w:rsidRPr="007F4A97" w:rsidRDefault="002257FA" w:rsidP="00503A6D">
                  <w:pPr>
                    <w:tabs>
                      <w:tab w:val="left" w:pos="496"/>
                    </w:tabs>
                    <w:jc w:val="both"/>
                    <w:rPr>
                      <w:color w:val="000000" w:themeColor="text1"/>
                    </w:rPr>
                  </w:pPr>
                  <w:r w:rsidRPr="007F4A97">
                    <w:rPr>
                      <w:color w:val="000000" w:themeColor="text1"/>
                    </w:rPr>
                    <w:t xml:space="preserve">        pentru investitiile care contribuie semnificativ la mentinerea sau cresterea capacitatilor interzonale</w:t>
                  </w:r>
                </w:p>
              </w:tc>
              <w:tc>
                <w:tcPr>
                  <w:tcW w:w="1555" w:type="dxa"/>
                  <w:vAlign w:val="center"/>
                </w:tcPr>
                <w:p w14:paraId="2BF8DCCA" w14:textId="77777777" w:rsidR="002257FA" w:rsidRDefault="002257FA" w:rsidP="006868C9">
                  <w:pPr>
                    <w:ind w:right="2671"/>
                    <w:jc w:val="both"/>
                    <w:rPr>
                      <w:b/>
                      <w:bCs/>
                      <w:color w:val="000000"/>
                    </w:rPr>
                  </w:pPr>
                </w:p>
              </w:tc>
              <w:tc>
                <w:tcPr>
                  <w:tcW w:w="1564" w:type="dxa"/>
                  <w:vAlign w:val="center"/>
                </w:tcPr>
                <w:p w14:paraId="0AF67A54" w14:textId="77777777" w:rsidR="002257FA" w:rsidRDefault="002257FA" w:rsidP="006868C9">
                  <w:pPr>
                    <w:ind w:right="2671"/>
                    <w:jc w:val="both"/>
                    <w:rPr>
                      <w:b/>
                      <w:bCs/>
                      <w:color w:val="000000"/>
                    </w:rPr>
                  </w:pPr>
                </w:p>
              </w:tc>
              <w:tc>
                <w:tcPr>
                  <w:tcW w:w="346" w:type="dxa"/>
                  <w:tcBorders>
                    <w:top w:val="nil"/>
                    <w:bottom w:val="nil"/>
                    <w:right w:val="nil"/>
                  </w:tcBorders>
                </w:tcPr>
                <w:p w14:paraId="053AFBF1" w14:textId="14B1FAFD" w:rsidR="002257FA" w:rsidRDefault="002257FA" w:rsidP="006868C9">
                  <w:pPr>
                    <w:ind w:right="2671"/>
                    <w:jc w:val="both"/>
                    <w:rPr>
                      <w:b/>
                      <w:bCs/>
                      <w:color w:val="000000"/>
                    </w:rPr>
                  </w:pPr>
                </w:p>
              </w:tc>
            </w:tr>
            <w:tr w:rsidR="002257FA" w14:paraId="146A6593" w14:textId="77777777" w:rsidTr="002257FA">
              <w:trPr>
                <w:trHeight w:val="85"/>
              </w:trPr>
              <w:tc>
                <w:tcPr>
                  <w:tcW w:w="12186" w:type="dxa"/>
                  <w:vAlign w:val="center"/>
                </w:tcPr>
                <w:p w14:paraId="3C3E9221" w14:textId="77777777" w:rsidR="002257FA" w:rsidRPr="007F4A97" w:rsidRDefault="002257FA" w:rsidP="007F4A97">
                  <w:pPr>
                    <w:tabs>
                      <w:tab w:val="left" w:pos="496"/>
                    </w:tabs>
                    <w:ind w:right="2671"/>
                    <w:jc w:val="both"/>
                    <w:rPr>
                      <w:color w:val="000000" w:themeColor="text1"/>
                    </w:rPr>
                  </w:pPr>
                  <w:r w:rsidRPr="007F4A97">
                    <w:rPr>
                      <w:color w:val="000000" w:themeColor="text1"/>
                    </w:rPr>
                    <w:t xml:space="preserve">viii – Alte costuri rezulatate din investitiile in retea (OPEX, taxe, pierderi etc  </w:t>
                  </w:r>
                </w:p>
                <w:p w14:paraId="32966DD7" w14:textId="69465E34" w:rsidR="002257FA" w:rsidRPr="007F4A97" w:rsidRDefault="002257FA" w:rsidP="00503A6D">
                  <w:pPr>
                    <w:tabs>
                      <w:tab w:val="left" w:pos="496"/>
                    </w:tabs>
                    <w:ind w:right="-112"/>
                    <w:jc w:val="both"/>
                    <w:rPr>
                      <w:color w:val="000000" w:themeColor="text1"/>
                    </w:rPr>
                  </w:pPr>
                  <w:r w:rsidRPr="007F4A97">
                    <w:rPr>
                      <w:color w:val="000000" w:themeColor="text1"/>
                    </w:rPr>
                    <w:t xml:space="preserve">         pentru investitiile care contribuie semnificativ la mentinerea sau cresterea capacitatilor interzonale)</w:t>
                  </w:r>
                </w:p>
              </w:tc>
              <w:tc>
                <w:tcPr>
                  <w:tcW w:w="1555" w:type="dxa"/>
                  <w:vAlign w:val="center"/>
                </w:tcPr>
                <w:p w14:paraId="5000ABD8" w14:textId="77777777" w:rsidR="002257FA" w:rsidRDefault="002257FA" w:rsidP="006868C9">
                  <w:pPr>
                    <w:ind w:right="2671"/>
                    <w:jc w:val="both"/>
                    <w:rPr>
                      <w:b/>
                      <w:bCs/>
                      <w:color w:val="000000"/>
                    </w:rPr>
                  </w:pPr>
                </w:p>
              </w:tc>
              <w:tc>
                <w:tcPr>
                  <w:tcW w:w="1564" w:type="dxa"/>
                  <w:vAlign w:val="center"/>
                </w:tcPr>
                <w:p w14:paraId="6CA8EF76" w14:textId="77777777" w:rsidR="002257FA" w:rsidRDefault="002257FA" w:rsidP="006868C9">
                  <w:pPr>
                    <w:ind w:right="2671"/>
                    <w:jc w:val="both"/>
                    <w:rPr>
                      <w:b/>
                      <w:bCs/>
                      <w:color w:val="000000"/>
                    </w:rPr>
                  </w:pPr>
                </w:p>
              </w:tc>
              <w:tc>
                <w:tcPr>
                  <w:tcW w:w="346" w:type="dxa"/>
                  <w:tcBorders>
                    <w:top w:val="nil"/>
                    <w:bottom w:val="nil"/>
                    <w:right w:val="nil"/>
                  </w:tcBorders>
                </w:tcPr>
                <w:p w14:paraId="44CD5609" w14:textId="1FE9F000" w:rsidR="002257FA" w:rsidRDefault="002257FA" w:rsidP="006868C9">
                  <w:pPr>
                    <w:ind w:right="2671"/>
                    <w:jc w:val="both"/>
                    <w:rPr>
                      <w:b/>
                      <w:bCs/>
                      <w:color w:val="000000"/>
                    </w:rPr>
                  </w:pPr>
                </w:p>
              </w:tc>
            </w:tr>
            <w:tr w:rsidR="002257FA" w14:paraId="306E5C4F" w14:textId="77777777" w:rsidTr="002257FA">
              <w:tc>
                <w:tcPr>
                  <w:tcW w:w="12186" w:type="dxa"/>
                  <w:vAlign w:val="center"/>
                </w:tcPr>
                <w:p w14:paraId="2C6810FB" w14:textId="5F499E73" w:rsidR="002257FA" w:rsidRPr="007F4A97" w:rsidRDefault="002257FA" w:rsidP="007F4A97">
                  <w:pPr>
                    <w:tabs>
                      <w:tab w:val="left" w:pos="496"/>
                    </w:tabs>
                    <w:jc w:val="both"/>
                    <w:rPr>
                      <w:color w:val="000000"/>
                    </w:rPr>
                  </w:pPr>
                  <w:r w:rsidRPr="007F4A97">
                    <w:rPr>
                      <w:color w:val="000000"/>
                    </w:rPr>
                    <w:t>ix –  Alte costuri legate de optimizarea utiliz</w:t>
                  </w:r>
                  <w:r w:rsidRPr="007F4A97">
                    <w:rPr>
                      <w:color w:val="000000"/>
                      <w:lang w:val="ro-RO"/>
                    </w:rPr>
                    <w:t>ă</w:t>
                  </w:r>
                  <w:r w:rsidRPr="007F4A97">
                    <w:rPr>
                      <w:color w:val="000000"/>
                    </w:rPr>
                    <w:t xml:space="preserve">rii investițiilor noi sau existente </w:t>
                  </w:r>
                </w:p>
                <w:p w14:paraId="737B5BBB" w14:textId="71699FF7" w:rsidR="002257FA" w:rsidRPr="007F4A97" w:rsidRDefault="002257FA" w:rsidP="007F4A97">
                  <w:pPr>
                    <w:tabs>
                      <w:tab w:val="left" w:pos="496"/>
                    </w:tabs>
                    <w:ind w:right="-43"/>
                    <w:jc w:val="both"/>
                    <w:rPr>
                      <w:color w:val="000000"/>
                    </w:rPr>
                  </w:pPr>
                  <w:r w:rsidRPr="007F4A97">
                    <w:rPr>
                      <w:color w:val="000000"/>
                    </w:rPr>
                    <w:t xml:space="preserve">       </w:t>
                  </w:r>
                  <w:r w:rsidRPr="007F4A97">
                    <w:t xml:space="preserve"> </w:t>
                  </w:r>
                  <w:r w:rsidRPr="007F4A97">
                    <w:rPr>
                      <w:color w:val="000000"/>
                    </w:rPr>
                    <w:t>care contribuie la menținerea sau creșterea capacității interzonale, dacă sunt justificate ca având relevanță interzonală.</w:t>
                  </w:r>
                </w:p>
              </w:tc>
              <w:tc>
                <w:tcPr>
                  <w:tcW w:w="1555" w:type="dxa"/>
                  <w:vAlign w:val="center"/>
                </w:tcPr>
                <w:p w14:paraId="5E7AFC68" w14:textId="77777777" w:rsidR="002257FA" w:rsidRDefault="002257FA" w:rsidP="006868C9">
                  <w:pPr>
                    <w:ind w:right="2671"/>
                    <w:jc w:val="both"/>
                    <w:rPr>
                      <w:b/>
                      <w:bCs/>
                      <w:color w:val="000000"/>
                    </w:rPr>
                  </w:pPr>
                </w:p>
              </w:tc>
              <w:tc>
                <w:tcPr>
                  <w:tcW w:w="1564" w:type="dxa"/>
                  <w:vAlign w:val="center"/>
                </w:tcPr>
                <w:p w14:paraId="61C0269C" w14:textId="77777777" w:rsidR="002257FA" w:rsidRDefault="002257FA" w:rsidP="006868C9">
                  <w:pPr>
                    <w:ind w:right="2671"/>
                    <w:jc w:val="both"/>
                    <w:rPr>
                      <w:b/>
                      <w:bCs/>
                      <w:color w:val="000000"/>
                    </w:rPr>
                  </w:pPr>
                </w:p>
              </w:tc>
              <w:tc>
                <w:tcPr>
                  <w:tcW w:w="346" w:type="dxa"/>
                  <w:tcBorders>
                    <w:top w:val="nil"/>
                    <w:bottom w:val="nil"/>
                    <w:right w:val="nil"/>
                  </w:tcBorders>
                </w:tcPr>
                <w:p w14:paraId="2F321C24" w14:textId="5A329662" w:rsidR="002257FA" w:rsidRDefault="002257FA" w:rsidP="006868C9">
                  <w:pPr>
                    <w:ind w:right="2671"/>
                    <w:jc w:val="both"/>
                    <w:rPr>
                      <w:b/>
                      <w:bCs/>
                      <w:color w:val="000000"/>
                    </w:rPr>
                  </w:pPr>
                </w:p>
              </w:tc>
            </w:tr>
            <w:tr w:rsidR="002257FA" w14:paraId="04CB2BC9" w14:textId="77777777" w:rsidTr="002257FA">
              <w:trPr>
                <w:trHeight w:val="620"/>
              </w:trPr>
              <w:tc>
                <w:tcPr>
                  <w:tcW w:w="12186" w:type="dxa"/>
                  <w:vAlign w:val="center"/>
                </w:tcPr>
                <w:p w14:paraId="35E17C32" w14:textId="54A432BB" w:rsidR="002257FA" w:rsidRPr="007479E6" w:rsidRDefault="002257FA" w:rsidP="006868C9">
                  <w:pPr>
                    <w:jc w:val="both"/>
                    <w:rPr>
                      <w:b/>
                      <w:bCs/>
                      <w:color w:val="000000"/>
                    </w:rPr>
                  </w:pPr>
                  <w:r>
                    <w:rPr>
                      <w:b/>
                      <w:bCs/>
                      <w:color w:val="000000"/>
                    </w:rPr>
                    <w:t>TOTAL costuri estimate</w:t>
                  </w:r>
                </w:p>
              </w:tc>
              <w:tc>
                <w:tcPr>
                  <w:tcW w:w="1555" w:type="dxa"/>
                  <w:vAlign w:val="center"/>
                </w:tcPr>
                <w:p w14:paraId="26665B03" w14:textId="77777777" w:rsidR="002257FA" w:rsidRDefault="002257FA" w:rsidP="006868C9">
                  <w:pPr>
                    <w:ind w:right="2671"/>
                    <w:jc w:val="both"/>
                    <w:rPr>
                      <w:b/>
                      <w:bCs/>
                      <w:color w:val="000000"/>
                    </w:rPr>
                  </w:pPr>
                </w:p>
              </w:tc>
              <w:tc>
                <w:tcPr>
                  <w:tcW w:w="1564" w:type="dxa"/>
                  <w:vAlign w:val="center"/>
                </w:tcPr>
                <w:p w14:paraId="290CD289" w14:textId="77777777" w:rsidR="002257FA" w:rsidRDefault="002257FA" w:rsidP="006868C9">
                  <w:pPr>
                    <w:ind w:right="2671"/>
                    <w:jc w:val="both"/>
                    <w:rPr>
                      <w:b/>
                      <w:bCs/>
                      <w:color w:val="000000"/>
                    </w:rPr>
                  </w:pPr>
                </w:p>
              </w:tc>
              <w:tc>
                <w:tcPr>
                  <w:tcW w:w="346" w:type="dxa"/>
                  <w:tcBorders>
                    <w:top w:val="nil"/>
                    <w:bottom w:val="nil"/>
                    <w:right w:val="nil"/>
                  </w:tcBorders>
                </w:tcPr>
                <w:p w14:paraId="3FBE5B8E" w14:textId="47948DB2" w:rsidR="002257FA" w:rsidRDefault="002257FA" w:rsidP="003A150D">
                  <w:pPr>
                    <w:jc w:val="center"/>
                    <w:rPr>
                      <w:b/>
                      <w:bCs/>
                      <w:color w:val="000000"/>
                    </w:rPr>
                  </w:pPr>
                </w:p>
              </w:tc>
            </w:tr>
          </w:tbl>
          <w:p w14:paraId="2886E517" w14:textId="05DE6170" w:rsidR="00F22965" w:rsidRDefault="00F22965" w:rsidP="00964A99">
            <w:pPr>
              <w:rPr>
                <w:color w:val="000000"/>
              </w:rPr>
            </w:pPr>
            <w:r>
              <w:rPr>
                <w:color w:val="000000"/>
              </w:rPr>
              <w:t>Nota:</w:t>
            </w:r>
          </w:p>
          <w:p w14:paraId="3F4CC082" w14:textId="6C2A785E" w:rsidR="00F22965" w:rsidRDefault="00F22965" w:rsidP="004726CD">
            <w:pPr>
              <w:ind w:right="2231"/>
              <w:jc w:val="both"/>
              <w:rPr>
                <w:color w:val="000000"/>
              </w:rPr>
            </w:pPr>
            <w:r>
              <w:rPr>
                <w:color w:val="000000"/>
              </w:rPr>
              <w:t xml:space="preserve">*) Categoriile de costuri sunt detaliate in cadrul </w:t>
            </w:r>
            <w:r w:rsidRPr="00F22965">
              <w:rPr>
                <w:i/>
                <w:iCs/>
                <w:color w:val="000000"/>
              </w:rPr>
              <w:t xml:space="preserve">Metodologiei </w:t>
            </w:r>
            <w:r w:rsidR="004726CD">
              <w:rPr>
                <w:i/>
                <w:iCs/>
                <w:color w:val="000000"/>
              </w:rPr>
              <w:t>de Utilizare a Veniturilor din COngestii</w:t>
            </w:r>
            <w:r>
              <w:rPr>
                <w:color w:val="000000"/>
              </w:rPr>
              <w:t xml:space="preserve"> pentru scopurile prevazute la art. 19 (2)</w:t>
            </w:r>
            <w:r w:rsidR="004726CD">
              <w:rPr>
                <w:color w:val="000000"/>
              </w:rPr>
              <w:t>(a)</w:t>
            </w:r>
            <w:r>
              <w:rPr>
                <w:color w:val="000000"/>
              </w:rPr>
              <w:t xml:space="preserve"> si art. 19 (</w:t>
            </w:r>
            <w:r w:rsidR="004726CD">
              <w:rPr>
                <w:color w:val="000000"/>
              </w:rPr>
              <w:t>2</w:t>
            </w:r>
            <w:r>
              <w:rPr>
                <w:color w:val="000000"/>
              </w:rPr>
              <w:t>)</w:t>
            </w:r>
            <w:r w:rsidR="004726CD">
              <w:rPr>
                <w:color w:val="000000"/>
              </w:rPr>
              <w:t xml:space="preserve">(b) </w:t>
            </w:r>
            <w:r>
              <w:rPr>
                <w:color w:val="000000"/>
              </w:rPr>
              <w:t>al Regulamentului (UE) 943/2019</w:t>
            </w:r>
          </w:p>
          <w:p w14:paraId="301BB133" w14:textId="77777777" w:rsidR="00964A99" w:rsidRDefault="00F50C03" w:rsidP="00A91837">
            <w:pPr>
              <w:ind w:right="2231"/>
              <w:jc w:val="both"/>
            </w:pPr>
            <w:r>
              <w:t>**) Regulamentul (UE) 1222/2015 al Comisiei de stabilire a unei orientari privind alocarea de capacitate si managementul congestiilor, Regulamentul (UE) 1719/2016 al Comisiei din 26 septembrie 2016 de stabilire a unei orientari privind alocarea capacitatilor pe piata pe termen lung (Regulamentul FCA)</w:t>
            </w:r>
          </w:p>
          <w:p w14:paraId="565A40AD" w14:textId="6D1A96E5" w:rsidR="00F8486A" w:rsidRPr="00A91837" w:rsidRDefault="00F8486A" w:rsidP="00A91837">
            <w:pPr>
              <w:ind w:right="2231"/>
              <w:jc w:val="both"/>
              <w:rPr>
                <w:color w:val="000000"/>
              </w:rPr>
            </w:pPr>
          </w:p>
        </w:tc>
        <w:tc>
          <w:tcPr>
            <w:tcW w:w="514" w:type="dxa"/>
            <w:tcBorders>
              <w:top w:val="nil"/>
              <w:left w:val="nil"/>
              <w:right w:val="nil"/>
            </w:tcBorders>
            <w:shd w:val="clear" w:color="auto" w:fill="auto"/>
            <w:noWrap/>
            <w:vAlign w:val="bottom"/>
            <w:hideMark/>
          </w:tcPr>
          <w:p w14:paraId="5F6FFE98" w14:textId="77777777" w:rsidR="00964A99" w:rsidRPr="00B3242A" w:rsidRDefault="00964A99" w:rsidP="00964A99">
            <w:pPr>
              <w:jc w:val="center"/>
              <w:rPr>
                <w:b/>
                <w:bCs/>
                <w:color w:val="000000"/>
              </w:rPr>
            </w:pPr>
          </w:p>
        </w:tc>
      </w:tr>
    </w:tbl>
    <w:p w14:paraId="06015FAB" w14:textId="77777777" w:rsidR="00FF583C" w:rsidRDefault="00FF583C" w:rsidP="00A91837">
      <w:pPr>
        <w:spacing w:line="276" w:lineRule="auto"/>
        <w:ind w:right="-90"/>
        <w:jc w:val="right"/>
        <w:rPr>
          <w:color w:val="000000"/>
        </w:rPr>
      </w:pPr>
    </w:p>
    <w:p w14:paraId="66D4273E" w14:textId="460250C5" w:rsidR="00A91837" w:rsidRPr="002257FA" w:rsidRDefault="00A91837" w:rsidP="002257FA">
      <w:pPr>
        <w:spacing w:line="276" w:lineRule="auto"/>
        <w:ind w:right="-201"/>
        <w:jc w:val="right"/>
        <w:rPr>
          <w:color w:val="0070C0"/>
          <w:u w:val="single"/>
          <w:lang w:eastAsia="ar-SA"/>
        </w:rPr>
      </w:pPr>
      <w:r w:rsidRPr="002257FA">
        <w:rPr>
          <w:color w:val="0070C0"/>
        </w:rPr>
        <w:t xml:space="preserve">Tabelul nr. 4 – </w:t>
      </w:r>
      <w:r w:rsidR="00FF583C" w:rsidRPr="002257FA">
        <w:rPr>
          <w:color w:val="0070C0"/>
        </w:rPr>
        <w:t>Detaliere</w:t>
      </w:r>
      <w:r w:rsidRPr="002257FA">
        <w:rPr>
          <w:color w:val="0070C0"/>
        </w:rPr>
        <w:t xml:space="preserve"> cheltuieli </w:t>
      </w:r>
      <w:r w:rsidR="00FF583C" w:rsidRPr="002257FA">
        <w:rPr>
          <w:color w:val="0070C0"/>
        </w:rPr>
        <w:t xml:space="preserve">pentru </w:t>
      </w:r>
      <w:r w:rsidRPr="002257FA">
        <w:rPr>
          <w:color w:val="0070C0"/>
        </w:rPr>
        <w:t>categoria de costuri (vi)</w:t>
      </w:r>
    </w:p>
    <w:tbl>
      <w:tblPr>
        <w:tblW w:w="153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196"/>
        <w:gridCol w:w="896"/>
        <w:gridCol w:w="992"/>
        <w:gridCol w:w="1134"/>
        <w:gridCol w:w="2977"/>
        <w:gridCol w:w="1419"/>
        <w:gridCol w:w="1557"/>
        <w:gridCol w:w="3408"/>
      </w:tblGrid>
      <w:tr w:rsidR="002257FA" w:rsidRPr="00C27BAA" w14:paraId="3987D07E" w14:textId="77777777" w:rsidTr="002257FA">
        <w:trPr>
          <w:cantSplit/>
          <w:trHeight w:val="615"/>
        </w:trPr>
        <w:tc>
          <w:tcPr>
            <w:tcW w:w="731" w:type="dxa"/>
            <w:vMerge w:val="restart"/>
            <w:shd w:val="clear" w:color="auto" w:fill="auto"/>
            <w:noWrap/>
            <w:vAlign w:val="center"/>
            <w:hideMark/>
          </w:tcPr>
          <w:p w14:paraId="1EA562B1" w14:textId="77777777" w:rsidR="002257FA" w:rsidRPr="008174DE" w:rsidRDefault="002257FA" w:rsidP="007F2D8F">
            <w:pPr>
              <w:jc w:val="center"/>
              <w:rPr>
                <w:szCs w:val="22"/>
              </w:rPr>
            </w:pPr>
            <w:r w:rsidRPr="008174DE">
              <w:rPr>
                <w:szCs w:val="22"/>
              </w:rPr>
              <w:t>Nr.</w:t>
            </w:r>
          </w:p>
          <w:p w14:paraId="49C7E828" w14:textId="77777777" w:rsidR="002257FA" w:rsidRPr="008174DE" w:rsidRDefault="002257FA" w:rsidP="007F2D8F">
            <w:pPr>
              <w:jc w:val="center"/>
              <w:rPr>
                <w:szCs w:val="22"/>
              </w:rPr>
            </w:pPr>
            <w:r w:rsidRPr="008174DE">
              <w:rPr>
                <w:szCs w:val="22"/>
              </w:rPr>
              <w:t>Crt.</w:t>
            </w:r>
          </w:p>
        </w:tc>
        <w:tc>
          <w:tcPr>
            <w:tcW w:w="2196" w:type="dxa"/>
            <w:vMerge w:val="restart"/>
            <w:shd w:val="clear" w:color="auto" w:fill="auto"/>
            <w:vAlign w:val="center"/>
          </w:tcPr>
          <w:p w14:paraId="152227CB" w14:textId="77777777" w:rsidR="002257FA" w:rsidRPr="008174DE" w:rsidRDefault="002257FA" w:rsidP="007F2D8F">
            <w:pPr>
              <w:jc w:val="center"/>
              <w:rPr>
                <w:szCs w:val="22"/>
              </w:rPr>
            </w:pPr>
            <w:r w:rsidRPr="008174DE">
              <w:rPr>
                <w:szCs w:val="22"/>
              </w:rPr>
              <w:t>Denumire Proiect</w:t>
            </w:r>
          </w:p>
        </w:tc>
        <w:tc>
          <w:tcPr>
            <w:tcW w:w="896" w:type="dxa"/>
            <w:vMerge w:val="restart"/>
            <w:shd w:val="clear" w:color="auto" w:fill="auto"/>
            <w:vAlign w:val="center"/>
            <w:hideMark/>
          </w:tcPr>
          <w:p w14:paraId="5A5D4161" w14:textId="77777777" w:rsidR="002257FA" w:rsidRPr="008174DE" w:rsidRDefault="002257FA" w:rsidP="007F2D8F">
            <w:pPr>
              <w:jc w:val="center"/>
              <w:rPr>
                <w:szCs w:val="22"/>
              </w:rPr>
            </w:pPr>
            <w:r w:rsidRPr="008174DE">
              <w:rPr>
                <w:szCs w:val="22"/>
              </w:rPr>
              <w:t>Cod Proiect (*)</w:t>
            </w:r>
          </w:p>
        </w:tc>
        <w:tc>
          <w:tcPr>
            <w:tcW w:w="992" w:type="dxa"/>
            <w:vMerge w:val="restart"/>
            <w:shd w:val="clear" w:color="auto" w:fill="auto"/>
            <w:vAlign w:val="center"/>
            <w:hideMark/>
          </w:tcPr>
          <w:p w14:paraId="46A20DA4" w14:textId="77777777" w:rsidR="002257FA" w:rsidRPr="008174DE" w:rsidRDefault="002257FA" w:rsidP="007F2D8F">
            <w:pPr>
              <w:jc w:val="center"/>
              <w:rPr>
                <w:szCs w:val="22"/>
              </w:rPr>
            </w:pPr>
            <w:r w:rsidRPr="008174DE">
              <w:rPr>
                <w:szCs w:val="22"/>
              </w:rPr>
              <w:t>Data PIF</w:t>
            </w:r>
          </w:p>
        </w:tc>
        <w:tc>
          <w:tcPr>
            <w:tcW w:w="1134" w:type="dxa"/>
            <w:vMerge w:val="restart"/>
            <w:shd w:val="clear" w:color="auto" w:fill="auto"/>
            <w:vAlign w:val="center"/>
            <w:hideMark/>
          </w:tcPr>
          <w:p w14:paraId="51F21987" w14:textId="77777777" w:rsidR="002257FA" w:rsidRDefault="002257FA" w:rsidP="007F2D8F">
            <w:pPr>
              <w:jc w:val="center"/>
              <w:rPr>
                <w:sz w:val="22"/>
                <w:szCs w:val="22"/>
              </w:rPr>
            </w:pPr>
            <w:r w:rsidRPr="008174DE">
              <w:rPr>
                <w:sz w:val="22"/>
                <w:szCs w:val="22"/>
              </w:rPr>
              <w:t xml:space="preserve">CAPEX </w:t>
            </w:r>
          </w:p>
          <w:p w14:paraId="4FCA3EC9" w14:textId="77777777" w:rsidR="002257FA" w:rsidRPr="008174DE" w:rsidRDefault="002257FA" w:rsidP="007F2D8F">
            <w:pPr>
              <w:jc w:val="center"/>
              <w:rPr>
                <w:sz w:val="22"/>
                <w:szCs w:val="22"/>
              </w:rPr>
            </w:pPr>
            <w:r>
              <w:rPr>
                <w:sz w:val="22"/>
                <w:szCs w:val="22"/>
              </w:rPr>
              <w:t>(Lei)</w:t>
            </w:r>
          </w:p>
          <w:p w14:paraId="1CD790B2" w14:textId="77777777" w:rsidR="002257FA" w:rsidRPr="008174DE" w:rsidRDefault="002257FA" w:rsidP="007F2D8F">
            <w:pPr>
              <w:jc w:val="center"/>
              <w:rPr>
                <w:sz w:val="22"/>
                <w:szCs w:val="22"/>
              </w:rPr>
            </w:pPr>
          </w:p>
        </w:tc>
        <w:tc>
          <w:tcPr>
            <w:tcW w:w="2977" w:type="dxa"/>
            <w:vMerge w:val="restart"/>
            <w:shd w:val="clear" w:color="auto" w:fill="auto"/>
            <w:vAlign w:val="center"/>
            <w:hideMark/>
          </w:tcPr>
          <w:p w14:paraId="14D6B0D1" w14:textId="77777777" w:rsidR="002257FA" w:rsidRDefault="002257FA" w:rsidP="007F2D8F">
            <w:pPr>
              <w:jc w:val="center"/>
              <w:rPr>
                <w:sz w:val="22"/>
                <w:szCs w:val="22"/>
              </w:rPr>
            </w:pPr>
            <w:r>
              <w:rPr>
                <w:sz w:val="22"/>
                <w:szCs w:val="22"/>
              </w:rPr>
              <w:t xml:space="preserve">Crestere </w:t>
            </w:r>
          </w:p>
          <w:p w14:paraId="0B4A0597" w14:textId="77777777" w:rsidR="002257FA" w:rsidRDefault="002257FA" w:rsidP="007F2D8F">
            <w:pPr>
              <w:jc w:val="center"/>
              <w:rPr>
                <w:sz w:val="22"/>
                <w:szCs w:val="22"/>
              </w:rPr>
            </w:pPr>
            <w:r>
              <w:rPr>
                <w:sz w:val="22"/>
                <w:szCs w:val="22"/>
              </w:rPr>
              <w:t>de capacitate</w:t>
            </w:r>
          </w:p>
          <w:p w14:paraId="31C52628" w14:textId="77777777" w:rsidR="002257FA" w:rsidRPr="008174DE" w:rsidRDefault="002257FA" w:rsidP="007F2D8F">
            <w:pPr>
              <w:jc w:val="center"/>
              <w:rPr>
                <w:sz w:val="22"/>
                <w:szCs w:val="22"/>
              </w:rPr>
            </w:pPr>
            <w:r>
              <w:rPr>
                <w:sz w:val="22"/>
                <w:szCs w:val="22"/>
              </w:rPr>
              <w:t>[MW[</w:t>
            </w:r>
          </w:p>
        </w:tc>
        <w:tc>
          <w:tcPr>
            <w:tcW w:w="2976" w:type="dxa"/>
            <w:gridSpan w:val="2"/>
            <w:shd w:val="clear" w:color="auto" w:fill="auto"/>
            <w:vAlign w:val="center"/>
            <w:hideMark/>
          </w:tcPr>
          <w:p w14:paraId="73559E20" w14:textId="50D332F7" w:rsidR="002257FA" w:rsidRPr="008174DE" w:rsidRDefault="002257FA" w:rsidP="007F2D8F">
            <w:pPr>
              <w:jc w:val="center"/>
            </w:pPr>
            <w:r w:rsidRPr="008174DE">
              <w:t xml:space="preserve">Cheltuieli </w:t>
            </w:r>
            <w:r>
              <w:t xml:space="preserve">estimate </w:t>
            </w:r>
            <w:r w:rsidRPr="008174DE">
              <w:t xml:space="preserve">din veniturile din congestii in anul </w:t>
            </w:r>
            <w:r>
              <w:t xml:space="preserve">raportat </w:t>
            </w:r>
            <w:r w:rsidRPr="008174DE">
              <w:t>(</w:t>
            </w:r>
            <w:r>
              <w:t>Lei</w:t>
            </w:r>
            <w:r w:rsidRPr="008174DE">
              <w:t xml:space="preserve">) </w:t>
            </w:r>
          </w:p>
        </w:tc>
        <w:tc>
          <w:tcPr>
            <w:tcW w:w="3408" w:type="dxa"/>
            <w:vMerge w:val="restart"/>
            <w:shd w:val="clear" w:color="auto" w:fill="auto"/>
            <w:noWrap/>
            <w:vAlign w:val="center"/>
            <w:hideMark/>
          </w:tcPr>
          <w:p w14:paraId="36A02A69" w14:textId="77777777" w:rsidR="002257FA" w:rsidRPr="007823BD" w:rsidRDefault="002257FA" w:rsidP="007F2D8F">
            <w:pPr>
              <w:jc w:val="center"/>
              <w:rPr>
                <w:lang w:val="en-US"/>
              </w:rPr>
            </w:pPr>
            <w:r w:rsidRPr="008174DE">
              <w:t>Justificare privind relevanta proiectulu</w:t>
            </w:r>
            <w:r>
              <w:t>(</w:t>
            </w:r>
            <w:r>
              <w:rPr>
                <w:lang w:val="en-US"/>
              </w:rPr>
              <w:t>**)</w:t>
            </w:r>
          </w:p>
        </w:tc>
      </w:tr>
      <w:tr w:rsidR="002257FA" w:rsidRPr="00C27BAA" w14:paraId="36503B0C" w14:textId="77777777" w:rsidTr="002257FA">
        <w:trPr>
          <w:cantSplit/>
          <w:trHeight w:val="492"/>
        </w:trPr>
        <w:tc>
          <w:tcPr>
            <w:tcW w:w="731" w:type="dxa"/>
            <w:vMerge/>
            <w:shd w:val="clear" w:color="auto" w:fill="auto"/>
            <w:noWrap/>
            <w:vAlign w:val="center"/>
          </w:tcPr>
          <w:p w14:paraId="2A563D27" w14:textId="77777777" w:rsidR="002257FA" w:rsidRPr="008174DE" w:rsidRDefault="002257FA" w:rsidP="007F2D8F">
            <w:pPr>
              <w:jc w:val="center"/>
              <w:rPr>
                <w:szCs w:val="22"/>
              </w:rPr>
            </w:pPr>
          </w:p>
        </w:tc>
        <w:tc>
          <w:tcPr>
            <w:tcW w:w="2196" w:type="dxa"/>
            <w:vMerge/>
            <w:shd w:val="clear" w:color="auto" w:fill="auto"/>
            <w:vAlign w:val="center"/>
          </w:tcPr>
          <w:p w14:paraId="4974D0AB" w14:textId="77777777" w:rsidR="002257FA" w:rsidRPr="008174DE" w:rsidRDefault="002257FA" w:rsidP="007F2D8F">
            <w:pPr>
              <w:jc w:val="center"/>
              <w:rPr>
                <w:szCs w:val="22"/>
              </w:rPr>
            </w:pPr>
          </w:p>
        </w:tc>
        <w:tc>
          <w:tcPr>
            <w:tcW w:w="896" w:type="dxa"/>
            <w:vMerge/>
            <w:shd w:val="clear" w:color="auto" w:fill="auto"/>
            <w:vAlign w:val="center"/>
          </w:tcPr>
          <w:p w14:paraId="2175FF3F" w14:textId="77777777" w:rsidR="002257FA" w:rsidRPr="008174DE" w:rsidRDefault="002257FA" w:rsidP="007F2D8F">
            <w:pPr>
              <w:jc w:val="center"/>
              <w:rPr>
                <w:szCs w:val="22"/>
              </w:rPr>
            </w:pPr>
          </w:p>
        </w:tc>
        <w:tc>
          <w:tcPr>
            <w:tcW w:w="992" w:type="dxa"/>
            <w:vMerge/>
            <w:shd w:val="clear" w:color="auto" w:fill="auto"/>
            <w:vAlign w:val="center"/>
          </w:tcPr>
          <w:p w14:paraId="46CDE688" w14:textId="77777777" w:rsidR="002257FA" w:rsidRPr="008174DE" w:rsidRDefault="002257FA" w:rsidP="007F2D8F">
            <w:pPr>
              <w:jc w:val="center"/>
              <w:rPr>
                <w:szCs w:val="22"/>
              </w:rPr>
            </w:pPr>
          </w:p>
        </w:tc>
        <w:tc>
          <w:tcPr>
            <w:tcW w:w="1134" w:type="dxa"/>
            <w:vMerge/>
            <w:shd w:val="clear" w:color="auto" w:fill="auto"/>
            <w:vAlign w:val="center"/>
          </w:tcPr>
          <w:p w14:paraId="6411D6A8" w14:textId="77777777" w:rsidR="002257FA" w:rsidRPr="008174DE" w:rsidRDefault="002257FA" w:rsidP="007F2D8F">
            <w:pPr>
              <w:jc w:val="center"/>
              <w:rPr>
                <w:sz w:val="22"/>
                <w:szCs w:val="22"/>
              </w:rPr>
            </w:pPr>
          </w:p>
        </w:tc>
        <w:tc>
          <w:tcPr>
            <w:tcW w:w="2977" w:type="dxa"/>
            <w:vMerge/>
            <w:shd w:val="clear" w:color="auto" w:fill="auto"/>
            <w:vAlign w:val="center"/>
          </w:tcPr>
          <w:p w14:paraId="1B64D069" w14:textId="77777777" w:rsidR="002257FA" w:rsidRPr="008174DE" w:rsidRDefault="002257FA" w:rsidP="007F2D8F">
            <w:pPr>
              <w:jc w:val="center"/>
              <w:rPr>
                <w:sz w:val="22"/>
                <w:szCs w:val="22"/>
              </w:rPr>
            </w:pPr>
          </w:p>
        </w:tc>
        <w:tc>
          <w:tcPr>
            <w:tcW w:w="1419" w:type="dxa"/>
            <w:shd w:val="clear" w:color="auto" w:fill="auto"/>
            <w:vAlign w:val="center"/>
          </w:tcPr>
          <w:p w14:paraId="059C1CC5" w14:textId="77777777" w:rsidR="002257FA" w:rsidRPr="00DB47DC" w:rsidRDefault="002257FA" w:rsidP="007F2D8F">
            <w:pPr>
              <w:jc w:val="center"/>
            </w:pPr>
            <w:r w:rsidRPr="00DB47DC">
              <w:t>pe granite</w:t>
            </w:r>
          </w:p>
          <w:p w14:paraId="51087620" w14:textId="77777777" w:rsidR="002257FA" w:rsidRPr="008174DE" w:rsidRDefault="002257FA" w:rsidP="007F2D8F">
            <w:pPr>
              <w:jc w:val="center"/>
            </w:pPr>
            <w:r w:rsidRPr="00DB47DC">
              <w:t>cu state UE</w:t>
            </w:r>
          </w:p>
        </w:tc>
        <w:tc>
          <w:tcPr>
            <w:tcW w:w="1557" w:type="dxa"/>
            <w:shd w:val="clear" w:color="auto" w:fill="auto"/>
            <w:vAlign w:val="center"/>
          </w:tcPr>
          <w:p w14:paraId="4CA88B2E" w14:textId="77777777" w:rsidR="002257FA" w:rsidRPr="008174DE" w:rsidRDefault="002257FA" w:rsidP="007F2D8F">
            <w:pPr>
              <w:jc w:val="center"/>
            </w:pPr>
            <w:r w:rsidRPr="00DB47DC">
              <w:t>pe granite cu state non-UE</w:t>
            </w:r>
          </w:p>
        </w:tc>
        <w:tc>
          <w:tcPr>
            <w:tcW w:w="3408" w:type="dxa"/>
            <w:vMerge/>
            <w:shd w:val="clear" w:color="auto" w:fill="auto"/>
            <w:noWrap/>
            <w:vAlign w:val="center"/>
          </w:tcPr>
          <w:p w14:paraId="78F05094" w14:textId="77777777" w:rsidR="002257FA" w:rsidRPr="008174DE" w:rsidRDefault="002257FA" w:rsidP="007F2D8F">
            <w:pPr>
              <w:jc w:val="both"/>
            </w:pPr>
          </w:p>
        </w:tc>
      </w:tr>
      <w:tr w:rsidR="002257FA" w:rsidRPr="00E3382B" w14:paraId="63E14E78" w14:textId="77777777" w:rsidTr="002257FA">
        <w:trPr>
          <w:trHeight w:val="900"/>
        </w:trPr>
        <w:tc>
          <w:tcPr>
            <w:tcW w:w="731" w:type="dxa"/>
            <w:shd w:val="clear" w:color="auto" w:fill="auto"/>
            <w:noWrap/>
            <w:vAlign w:val="center"/>
            <w:hideMark/>
          </w:tcPr>
          <w:p w14:paraId="3EF609CF" w14:textId="77777777" w:rsidR="002257FA" w:rsidRPr="008174DE" w:rsidRDefault="002257FA" w:rsidP="007F2D8F">
            <w:pPr>
              <w:jc w:val="center"/>
              <w:rPr>
                <w:sz w:val="22"/>
                <w:szCs w:val="22"/>
              </w:rPr>
            </w:pPr>
            <w:r w:rsidRPr="008174DE">
              <w:rPr>
                <w:sz w:val="22"/>
                <w:szCs w:val="22"/>
              </w:rPr>
              <w:t>1</w:t>
            </w:r>
          </w:p>
        </w:tc>
        <w:tc>
          <w:tcPr>
            <w:tcW w:w="2196" w:type="dxa"/>
            <w:shd w:val="clear" w:color="auto" w:fill="auto"/>
            <w:vAlign w:val="center"/>
          </w:tcPr>
          <w:p w14:paraId="7FE32ADA" w14:textId="77777777" w:rsidR="002257FA" w:rsidRPr="008174DE" w:rsidRDefault="002257FA" w:rsidP="007F2D8F">
            <w:pPr>
              <w:rPr>
                <w:sz w:val="22"/>
                <w:szCs w:val="22"/>
              </w:rPr>
            </w:pPr>
            <w:r>
              <w:rPr>
                <w:sz w:val="22"/>
                <w:szCs w:val="22"/>
              </w:rPr>
              <w:t>Proiect 1</w:t>
            </w:r>
          </w:p>
        </w:tc>
        <w:tc>
          <w:tcPr>
            <w:tcW w:w="896" w:type="dxa"/>
            <w:shd w:val="clear" w:color="auto" w:fill="auto"/>
            <w:noWrap/>
            <w:vAlign w:val="center"/>
            <w:hideMark/>
          </w:tcPr>
          <w:p w14:paraId="48EFF989" w14:textId="77777777" w:rsidR="002257FA" w:rsidRPr="008174DE" w:rsidRDefault="002257FA" w:rsidP="007F2D8F">
            <w:pPr>
              <w:rPr>
                <w:sz w:val="22"/>
                <w:szCs w:val="22"/>
              </w:rPr>
            </w:pPr>
          </w:p>
        </w:tc>
        <w:tc>
          <w:tcPr>
            <w:tcW w:w="992" w:type="dxa"/>
            <w:shd w:val="clear" w:color="auto" w:fill="auto"/>
            <w:noWrap/>
            <w:vAlign w:val="center"/>
            <w:hideMark/>
          </w:tcPr>
          <w:p w14:paraId="3944DEDA" w14:textId="77777777" w:rsidR="002257FA" w:rsidRPr="008174DE" w:rsidRDefault="002257FA" w:rsidP="007F2D8F">
            <w:pPr>
              <w:rPr>
                <w:sz w:val="20"/>
                <w:szCs w:val="20"/>
              </w:rPr>
            </w:pPr>
          </w:p>
        </w:tc>
        <w:tc>
          <w:tcPr>
            <w:tcW w:w="1134" w:type="dxa"/>
            <w:shd w:val="clear" w:color="auto" w:fill="auto"/>
            <w:noWrap/>
            <w:vAlign w:val="center"/>
            <w:hideMark/>
          </w:tcPr>
          <w:p w14:paraId="2226221F" w14:textId="77777777" w:rsidR="002257FA" w:rsidRPr="008174DE" w:rsidRDefault="002257FA" w:rsidP="007F2D8F">
            <w:pPr>
              <w:rPr>
                <w:sz w:val="20"/>
                <w:szCs w:val="20"/>
              </w:rPr>
            </w:pPr>
          </w:p>
        </w:tc>
        <w:tc>
          <w:tcPr>
            <w:tcW w:w="2977" w:type="dxa"/>
            <w:shd w:val="clear" w:color="auto" w:fill="auto"/>
            <w:vAlign w:val="center"/>
            <w:hideMark/>
          </w:tcPr>
          <w:p w14:paraId="2BF7B955" w14:textId="77777777" w:rsidR="002257FA" w:rsidRPr="008174DE" w:rsidRDefault="002257FA" w:rsidP="007F2D8F">
            <w:pPr>
              <w:rPr>
                <w:sz w:val="22"/>
                <w:szCs w:val="22"/>
                <w:lang w:val="es-ES"/>
              </w:rPr>
            </w:pPr>
            <w:r w:rsidRPr="008174DE">
              <w:rPr>
                <w:sz w:val="22"/>
                <w:szCs w:val="22"/>
                <w:lang w:val="es-ES"/>
              </w:rPr>
              <w:t>xx MW (</w:t>
            </w:r>
            <w:r>
              <w:rPr>
                <w:sz w:val="22"/>
                <w:szCs w:val="22"/>
                <w:lang w:val="es-ES"/>
              </w:rPr>
              <w:t xml:space="preserve">pe </w:t>
            </w:r>
            <w:r w:rsidRPr="008174DE">
              <w:rPr>
                <w:sz w:val="22"/>
                <w:szCs w:val="22"/>
                <w:lang w:val="es-ES"/>
              </w:rPr>
              <w:t xml:space="preserve">granita </w:t>
            </w:r>
            <w:r>
              <w:rPr>
                <w:sz w:val="22"/>
                <w:szCs w:val="22"/>
                <w:lang w:val="es-ES"/>
              </w:rPr>
              <w:t>RO</w:t>
            </w:r>
            <w:r w:rsidRPr="008174DE">
              <w:rPr>
                <w:sz w:val="22"/>
                <w:szCs w:val="22"/>
                <w:lang w:val="es-ES"/>
              </w:rPr>
              <w:t>-</w:t>
            </w:r>
            <w:r>
              <w:rPr>
                <w:sz w:val="22"/>
                <w:szCs w:val="22"/>
                <w:lang w:val="es-ES"/>
              </w:rPr>
              <w:t>XX</w:t>
            </w:r>
            <w:r w:rsidRPr="008174DE">
              <w:rPr>
                <w:sz w:val="22"/>
                <w:szCs w:val="22"/>
                <w:lang w:val="es-ES"/>
              </w:rPr>
              <w:t>)</w:t>
            </w:r>
            <w:r w:rsidRPr="008174DE">
              <w:rPr>
                <w:sz w:val="22"/>
                <w:szCs w:val="22"/>
                <w:lang w:val="es-ES"/>
              </w:rPr>
              <w:br/>
              <w:t>yy MW (</w:t>
            </w:r>
            <w:r>
              <w:rPr>
                <w:sz w:val="22"/>
                <w:szCs w:val="22"/>
                <w:lang w:val="es-ES"/>
              </w:rPr>
              <w:t xml:space="preserve">pe </w:t>
            </w:r>
            <w:r w:rsidRPr="008174DE">
              <w:rPr>
                <w:sz w:val="22"/>
                <w:szCs w:val="22"/>
                <w:lang w:val="es-ES"/>
              </w:rPr>
              <w:t xml:space="preserve">granita </w:t>
            </w:r>
            <w:r>
              <w:rPr>
                <w:sz w:val="22"/>
                <w:szCs w:val="22"/>
                <w:lang w:val="es-ES"/>
              </w:rPr>
              <w:t>RO</w:t>
            </w:r>
            <w:r w:rsidRPr="008174DE">
              <w:rPr>
                <w:sz w:val="22"/>
                <w:szCs w:val="22"/>
                <w:lang w:val="es-ES"/>
              </w:rPr>
              <w:t>-</w:t>
            </w:r>
            <w:r>
              <w:rPr>
                <w:sz w:val="22"/>
                <w:szCs w:val="22"/>
                <w:lang w:val="es-ES"/>
              </w:rPr>
              <w:t>YY</w:t>
            </w:r>
            <w:r w:rsidRPr="008174DE">
              <w:rPr>
                <w:sz w:val="22"/>
                <w:szCs w:val="22"/>
                <w:lang w:val="es-ES"/>
              </w:rPr>
              <w:t>)</w:t>
            </w:r>
            <w:r w:rsidRPr="008174DE">
              <w:rPr>
                <w:sz w:val="22"/>
                <w:szCs w:val="22"/>
                <w:lang w:val="es-ES"/>
              </w:rPr>
              <w:br/>
              <w:t>zz MW (</w:t>
            </w:r>
            <w:r>
              <w:rPr>
                <w:sz w:val="22"/>
                <w:szCs w:val="22"/>
                <w:lang w:val="es-ES"/>
              </w:rPr>
              <w:t xml:space="preserve">pe </w:t>
            </w:r>
            <w:r w:rsidRPr="008174DE">
              <w:rPr>
                <w:sz w:val="22"/>
                <w:szCs w:val="22"/>
                <w:lang w:val="es-ES"/>
              </w:rPr>
              <w:t>gr</w:t>
            </w:r>
            <w:r>
              <w:rPr>
                <w:sz w:val="22"/>
                <w:szCs w:val="22"/>
                <w:lang w:val="es-ES"/>
              </w:rPr>
              <w:t>anita RO-ZZ</w:t>
            </w:r>
            <w:r w:rsidRPr="008174DE">
              <w:rPr>
                <w:sz w:val="22"/>
                <w:szCs w:val="22"/>
                <w:lang w:val="es-ES"/>
              </w:rPr>
              <w:t>)</w:t>
            </w:r>
          </w:p>
        </w:tc>
        <w:tc>
          <w:tcPr>
            <w:tcW w:w="1419" w:type="dxa"/>
            <w:shd w:val="clear" w:color="auto" w:fill="auto"/>
            <w:noWrap/>
            <w:vAlign w:val="center"/>
            <w:hideMark/>
          </w:tcPr>
          <w:p w14:paraId="598DC2F3" w14:textId="77777777" w:rsidR="002257FA" w:rsidRPr="008174DE" w:rsidRDefault="002257FA" w:rsidP="007F2D8F">
            <w:pPr>
              <w:rPr>
                <w:sz w:val="22"/>
                <w:szCs w:val="22"/>
                <w:lang w:val="es-ES"/>
              </w:rPr>
            </w:pPr>
          </w:p>
        </w:tc>
        <w:tc>
          <w:tcPr>
            <w:tcW w:w="1557" w:type="dxa"/>
            <w:shd w:val="clear" w:color="auto" w:fill="auto"/>
            <w:vAlign w:val="center"/>
          </w:tcPr>
          <w:p w14:paraId="2E7CD2A6" w14:textId="77777777" w:rsidR="002257FA" w:rsidRPr="008174DE" w:rsidRDefault="002257FA" w:rsidP="007F2D8F">
            <w:pPr>
              <w:rPr>
                <w:sz w:val="22"/>
                <w:szCs w:val="22"/>
                <w:lang w:val="es-ES"/>
              </w:rPr>
            </w:pPr>
          </w:p>
        </w:tc>
        <w:tc>
          <w:tcPr>
            <w:tcW w:w="3408" w:type="dxa"/>
            <w:shd w:val="clear" w:color="auto" w:fill="auto"/>
            <w:noWrap/>
            <w:vAlign w:val="center"/>
            <w:hideMark/>
          </w:tcPr>
          <w:p w14:paraId="05A9F324" w14:textId="77777777" w:rsidR="002257FA" w:rsidRPr="008174DE" w:rsidRDefault="002257FA" w:rsidP="007F2D8F">
            <w:pPr>
              <w:rPr>
                <w:sz w:val="22"/>
                <w:szCs w:val="22"/>
                <w:lang w:val="es-ES"/>
              </w:rPr>
            </w:pPr>
            <w:r w:rsidRPr="008174DE">
              <w:rPr>
                <w:sz w:val="22"/>
                <w:szCs w:val="22"/>
                <w:lang w:val="es-ES"/>
              </w:rPr>
              <w:t> </w:t>
            </w:r>
          </w:p>
        </w:tc>
      </w:tr>
      <w:tr w:rsidR="002257FA" w:rsidRPr="00E3382B" w14:paraId="239DAF6B" w14:textId="77777777" w:rsidTr="002257FA">
        <w:trPr>
          <w:trHeight w:val="440"/>
        </w:trPr>
        <w:tc>
          <w:tcPr>
            <w:tcW w:w="731" w:type="dxa"/>
            <w:shd w:val="clear" w:color="auto" w:fill="auto"/>
            <w:noWrap/>
            <w:vAlign w:val="center"/>
          </w:tcPr>
          <w:p w14:paraId="558C39BE" w14:textId="7C50C6E8" w:rsidR="002257FA" w:rsidRPr="008174DE" w:rsidRDefault="002257FA" w:rsidP="007F2D8F">
            <w:pPr>
              <w:jc w:val="center"/>
              <w:rPr>
                <w:sz w:val="22"/>
                <w:szCs w:val="22"/>
                <w:lang w:val="es-ES"/>
              </w:rPr>
            </w:pPr>
            <w:r>
              <w:rPr>
                <w:sz w:val="22"/>
                <w:szCs w:val="22"/>
                <w:lang w:val="es-ES"/>
              </w:rPr>
              <w:t>...</w:t>
            </w:r>
          </w:p>
        </w:tc>
        <w:tc>
          <w:tcPr>
            <w:tcW w:w="2196" w:type="dxa"/>
            <w:shd w:val="clear" w:color="auto" w:fill="auto"/>
            <w:vAlign w:val="center"/>
          </w:tcPr>
          <w:p w14:paraId="7F901A4B" w14:textId="25888982" w:rsidR="002257FA" w:rsidRPr="008174DE" w:rsidRDefault="002257FA" w:rsidP="007F2D8F">
            <w:pPr>
              <w:rPr>
                <w:sz w:val="22"/>
                <w:szCs w:val="22"/>
                <w:lang w:val="es-ES"/>
              </w:rPr>
            </w:pPr>
            <w:r>
              <w:rPr>
                <w:sz w:val="22"/>
                <w:szCs w:val="22"/>
                <w:lang w:val="es-ES"/>
              </w:rPr>
              <w:t>...</w:t>
            </w:r>
          </w:p>
        </w:tc>
        <w:tc>
          <w:tcPr>
            <w:tcW w:w="896" w:type="dxa"/>
            <w:shd w:val="clear" w:color="auto" w:fill="auto"/>
            <w:noWrap/>
            <w:vAlign w:val="center"/>
            <w:hideMark/>
          </w:tcPr>
          <w:p w14:paraId="564D9B24" w14:textId="77777777" w:rsidR="002257FA" w:rsidRPr="008174DE" w:rsidRDefault="002257FA" w:rsidP="007F2D8F">
            <w:pPr>
              <w:rPr>
                <w:sz w:val="22"/>
                <w:szCs w:val="22"/>
                <w:lang w:val="es-ES"/>
              </w:rPr>
            </w:pPr>
          </w:p>
        </w:tc>
        <w:tc>
          <w:tcPr>
            <w:tcW w:w="992" w:type="dxa"/>
            <w:shd w:val="clear" w:color="auto" w:fill="auto"/>
            <w:noWrap/>
            <w:vAlign w:val="center"/>
            <w:hideMark/>
          </w:tcPr>
          <w:p w14:paraId="7A45A37E" w14:textId="77777777" w:rsidR="002257FA" w:rsidRPr="008174DE" w:rsidRDefault="002257FA" w:rsidP="007F2D8F">
            <w:pPr>
              <w:rPr>
                <w:sz w:val="20"/>
                <w:szCs w:val="20"/>
                <w:lang w:val="es-ES"/>
              </w:rPr>
            </w:pPr>
          </w:p>
        </w:tc>
        <w:tc>
          <w:tcPr>
            <w:tcW w:w="1134" w:type="dxa"/>
            <w:shd w:val="clear" w:color="auto" w:fill="auto"/>
            <w:noWrap/>
            <w:vAlign w:val="center"/>
            <w:hideMark/>
          </w:tcPr>
          <w:p w14:paraId="5C9E1CCC" w14:textId="77777777" w:rsidR="002257FA" w:rsidRPr="008174DE" w:rsidRDefault="002257FA" w:rsidP="007F2D8F">
            <w:pPr>
              <w:rPr>
                <w:sz w:val="20"/>
                <w:szCs w:val="20"/>
                <w:lang w:val="es-ES"/>
              </w:rPr>
            </w:pPr>
          </w:p>
        </w:tc>
        <w:tc>
          <w:tcPr>
            <w:tcW w:w="2977" w:type="dxa"/>
            <w:shd w:val="clear" w:color="auto" w:fill="auto"/>
            <w:noWrap/>
            <w:vAlign w:val="center"/>
            <w:hideMark/>
          </w:tcPr>
          <w:p w14:paraId="38C39A0C" w14:textId="77777777" w:rsidR="002257FA" w:rsidRPr="008174DE" w:rsidRDefault="002257FA" w:rsidP="007F2D8F">
            <w:pPr>
              <w:rPr>
                <w:sz w:val="20"/>
                <w:szCs w:val="20"/>
                <w:lang w:val="es-ES"/>
              </w:rPr>
            </w:pPr>
          </w:p>
        </w:tc>
        <w:tc>
          <w:tcPr>
            <w:tcW w:w="1419" w:type="dxa"/>
            <w:shd w:val="clear" w:color="auto" w:fill="auto"/>
            <w:noWrap/>
            <w:vAlign w:val="center"/>
            <w:hideMark/>
          </w:tcPr>
          <w:p w14:paraId="42F99354" w14:textId="77777777" w:rsidR="002257FA" w:rsidRPr="008174DE" w:rsidRDefault="002257FA" w:rsidP="007F2D8F">
            <w:pPr>
              <w:rPr>
                <w:sz w:val="20"/>
                <w:szCs w:val="20"/>
                <w:lang w:val="es-ES"/>
              </w:rPr>
            </w:pPr>
          </w:p>
        </w:tc>
        <w:tc>
          <w:tcPr>
            <w:tcW w:w="1557" w:type="dxa"/>
            <w:shd w:val="clear" w:color="auto" w:fill="auto"/>
            <w:vAlign w:val="center"/>
          </w:tcPr>
          <w:p w14:paraId="7B95D69A" w14:textId="77777777" w:rsidR="002257FA" w:rsidRPr="008174DE" w:rsidRDefault="002257FA" w:rsidP="007F2D8F">
            <w:pPr>
              <w:rPr>
                <w:sz w:val="20"/>
                <w:szCs w:val="20"/>
                <w:lang w:val="es-ES"/>
              </w:rPr>
            </w:pPr>
          </w:p>
        </w:tc>
        <w:tc>
          <w:tcPr>
            <w:tcW w:w="3408" w:type="dxa"/>
            <w:shd w:val="clear" w:color="auto" w:fill="auto"/>
            <w:noWrap/>
            <w:vAlign w:val="center"/>
            <w:hideMark/>
          </w:tcPr>
          <w:p w14:paraId="3E56D106" w14:textId="77777777" w:rsidR="002257FA" w:rsidRPr="008174DE" w:rsidRDefault="002257FA" w:rsidP="007F2D8F">
            <w:pPr>
              <w:rPr>
                <w:sz w:val="22"/>
                <w:szCs w:val="22"/>
                <w:lang w:val="es-ES"/>
              </w:rPr>
            </w:pPr>
            <w:r w:rsidRPr="008174DE">
              <w:rPr>
                <w:sz w:val="22"/>
                <w:szCs w:val="22"/>
                <w:lang w:val="es-ES"/>
              </w:rPr>
              <w:t> </w:t>
            </w:r>
          </w:p>
        </w:tc>
      </w:tr>
      <w:tr w:rsidR="002257FA" w:rsidRPr="00E3382B" w14:paraId="4A71F890" w14:textId="77777777" w:rsidTr="002257FA">
        <w:trPr>
          <w:trHeight w:val="431"/>
        </w:trPr>
        <w:tc>
          <w:tcPr>
            <w:tcW w:w="731" w:type="dxa"/>
            <w:shd w:val="clear" w:color="auto" w:fill="auto"/>
            <w:noWrap/>
            <w:vAlign w:val="center"/>
          </w:tcPr>
          <w:p w14:paraId="0B1982A3" w14:textId="77777777" w:rsidR="002257FA" w:rsidRPr="008174DE" w:rsidRDefault="002257FA" w:rsidP="007F2D8F">
            <w:pPr>
              <w:jc w:val="center"/>
              <w:rPr>
                <w:sz w:val="22"/>
                <w:szCs w:val="22"/>
                <w:lang w:val="es-ES"/>
              </w:rPr>
            </w:pPr>
            <w:r w:rsidRPr="008174DE">
              <w:rPr>
                <w:sz w:val="22"/>
                <w:szCs w:val="22"/>
                <w:lang w:val="es-ES"/>
              </w:rPr>
              <w:t>n</w:t>
            </w:r>
          </w:p>
        </w:tc>
        <w:tc>
          <w:tcPr>
            <w:tcW w:w="2196" w:type="dxa"/>
            <w:shd w:val="clear" w:color="auto" w:fill="auto"/>
            <w:vAlign w:val="center"/>
          </w:tcPr>
          <w:p w14:paraId="6CB556CB" w14:textId="31EDE1D5" w:rsidR="002257FA" w:rsidRPr="008174DE" w:rsidRDefault="002257FA" w:rsidP="007F2D8F">
            <w:pPr>
              <w:rPr>
                <w:sz w:val="22"/>
                <w:szCs w:val="22"/>
                <w:lang w:val="es-ES"/>
              </w:rPr>
            </w:pPr>
            <w:r>
              <w:rPr>
                <w:sz w:val="22"/>
                <w:szCs w:val="22"/>
                <w:lang w:val="es-ES"/>
              </w:rPr>
              <w:t>...</w:t>
            </w:r>
          </w:p>
        </w:tc>
        <w:tc>
          <w:tcPr>
            <w:tcW w:w="896" w:type="dxa"/>
            <w:shd w:val="clear" w:color="auto" w:fill="auto"/>
            <w:noWrap/>
            <w:vAlign w:val="center"/>
          </w:tcPr>
          <w:p w14:paraId="03CF90B4" w14:textId="77777777" w:rsidR="002257FA" w:rsidRPr="008174DE" w:rsidRDefault="002257FA" w:rsidP="007F2D8F">
            <w:pPr>
              <w:rPr>
                <w:sz w:val="22"/>
                <w:szCs w:val="22"/>
                <w:lang w:val="es-ES"/>
              </w:rPr>
            </w:pPr>
          </w:p>
        </w:tc>
        <w:tc>
          <w:tcPr>
            <w:tcW w:w="992" w:type="dxa"/>
            <w:shd w:val="clear" w:color="auto" w:fill="auto"/>
            <w:noWrap/>
            <w:vAlign w:val="center"/>
          </w:tcPr>
          <w:p w14:paraId="4CEEECAE" w14:textId="77777777" w:rsidR="002257FA" w:rsidRPr="008174DE" w:rsidRDefault="002257FA" w:rsidP="007F2D8F">
            <w:pPr>
              <w:rPr>
                <w:sz w:val="22"/>
                <w:szCs w:val="22"/>
                <w:lang w:val="es-ES"/>
              </w:rPr>
            </w:pPr>
          </w:p>
        </w:tc>
        <w:tc>
          <w:tcPr>
            <w:tcW w:w="1134" w:type="dxa"/>
            <w:shd w:val="clear" w:color="auto" w:fill="auto"/>
            <w:noWrap/>
            <w:vAlign w:val="center"/>
          </w:tcPr>
          <w:p w14:paraId="04FABE42" w14:textId="77777777" w:rsidR="002257FA" w:rsidRPr="008174DE" w:rsidRDefault="002257FA" w:rsidP="007F2D8F">
            <w:pPr>
              <w:rPr>
                <w:sz w:val="22"/>
                <w:szCs w:val="22"/>
                <w:lang w:val="es-ES"/>
              </w:rPr>
            </w:pPr>
          </w:p>
        </w:tc>
        <w:tc>
          <w:tcPr>
            <w:tcW w:w="2977" w:type="dxa"/>
            <w:shd w:val="clear" w:color="auto" w:fill="auto"/>
            <w:noWrap/>
            <w:vAlign w:val="center"/>
          </w:tcPr>
          <w:p w14:paraId="2261A4CC" w14:textId="77777777" w:rsidR="002257FA" w:rsidRPr="008174DE" w:rsidRDefault="002257FA" w:rsidP="007F2D8F">
            <w:pPr>
              <w:rPr>
                <w:sz w:val="22"/>
                <w:szCs w:val="22"/>
                <w:lang w:val="es-ES"/>
              </w:rPr>
            </w:pPr>
          </w:p>
        </w:tc>
        <w:tc>
          <w:tcPr>
            <w:tcW w:w="1419" w:type="dxa"/>
            <w:shd w:val="clear" w:color="auto" w:fill="auto"/>
            <w:noWrap/>
            <w:vAlign w:val="center"/>
          </w:tcPr>
          <w:p w14:paraId="16FBF024" w14:textId="77777777" w:rsidR="002257FA" w:rsidRPr="008174DE" w:rsidRDefault="002257FA" w:rsidP="007F2D8F">
            <w:pPr>
              <w:rPr>
                <w:sz w:val="22"/>
                <w:szCs w:val="22"/>
                <w:lang w:val="es-ES"/>
              </w:rPr>
            </w:pPr>
          </w:p>
        </w:tc>
        <w:tc>
          <w:tcPr>
            <w:tcW w:w="1557" w:type="dxa"/>
            <w:shd w:val="clear" w:color="auto" w:fill="auto"/>
            <w:vAlign w:val="center"/>
          </w:tcPr>
          <w:p w14:paraId="5A385A3C" w14:textId="77777777" w:rsidR="002257FA" w:rsidRPr="008174DE" w:rsidRDefault="002257FA" w:rsidP="007F2D8F">
            <w:pPr>
              <w:rPr>
                <w:sz w:val="22"/>
                <w:szCs w:val="22"/>
                <w:lang w:val="es-ES"/>
              </w:rPr>
            </w:pPr>
          </w:p>
        </w:tc>
        <w:tc>
          <w:tcPr>
            <w:tcW w:w="3408" w:type="dxa"/>
            <w:shd w:val="clear" w:color="auto" w:fill="auto"/>
            <w:noWrap/>
            <w:vAlign w:val="center"/>
          </w:tcPr>
          <w:p w14:paraId="3EEAA2BD" w14:textId="77777777" w:rsidR="002257FA" w:rsidRPr="008174DE" w:rsidRDefault="002257FA" w:rsidP="007F2D8F">
            <w:pPr>
              <w:rPr>
                <w:sz w:val="22"/>
                <w:szCs w:val="22"/>
                <w:lang w:val="es-ES"/>
              </w:rPr>
            </w:pPr>
          </w:p>
        </w:tc>
      </w:tr>
    </w:tbl>
    <w:p w14:paraId="1159863B" w14:textId="77777777" w:rsidR="002257FA" w:rsidRPr="00C27BAA" w:rsidRDefault="002257FA" w:rsidP="002257FA">
      <w:pPr>
        <w:spacing w:after="200" w:line="276" w:lineRule="auto"/>
        <w:ind w:left="-709"/>
        <w:jc w:val="both"/>
        <w:rPr>
          <w:color w:val="000000"/>
          <w:sz w:val="20"/>
          <w:lang w:eastAsia="ar-SA"/>
        </w:rPr>
      </w:pPr>
      <w:r w:rsidRPr="00C27BAA">
        <w:rPr>
          <w:color w:val="000000"/>
          <w:sz w:val="20"/>
          <w:lang w:eastAsia="ar-SA"/>
        </w:rPr>
        <w:t xml:space="preserve">(*) </w:t>
      </w:r>
      <w:r>
        <w:rPr>
          <w:color w:val="000000"/>
          <w:sz w:val="20"/>
          <w:lang w:eastAsia="ar-SA"/>
        </w:rPr>
        <w:t>Doar pentru proiectele care nu au fost puse in functiune</w:t>
      </w:r>
      <w:r w:rsidRPr="00C27BAA">
        <w:rPr>
          <w:color w:val="000000"/>
          <w:sz w:val="20"/>
          <w:lang w:eastAsia="ar-SA"/>
        </w:rPr>
        <w:t xml:space="preserve">: </w:t>
      </w:r>
      <w:r>
        <w:rPr>
          <w:color w:val="000000"/>
          <w:sz w:val="20"/>
          <w:lang w:eastAsia="ar-SA"/>
        </w:rPr>
        <w:t xml:space="preserve">codul </w:t>
      </w:r>
      <w:r w:rsidRPr="00C27BAA">
        <w:rPr>
          <w:color w:val="000000"/>
          <w:sz w:val="20"/>
          <w:lang w:eastAsia="ar-SA"/>
        </w:rPr>
        <w:t>TYNDP</w:t>
      </w:r>
      <w:r>
        <w:rPr>
          <w:color w:val="000000"/>
          <w:sz w:val="20"/>
          <w:lang w:eastAsia="ar-SA"/>
        </w:rPr>
        <w:t>, sau in lipsa acestuia codul PDRET</w:t>
      </w:r>
    </w:p>
    <w:p w14:paraId="327F37B6" w14:textId="77777777" w:rsidR="002257FA" w:rsidRDefault="002257FA" w:rsidP="002257FA">
      <w:pPr>
        <w:spacing w:after="200" w:line="276" w:lineRule="auto"/>
        <w:ind w:left="-709"/>
        <w:jc w:val="both"/>
        <w:rPr>
          <w:color w:val="000000"/>
          <w:sz w:val="20"/>
          <w:szCs w:val="20"/>
        </w:rPr>
      </w:pPr>
      <w:r w:rsidRPr="00325548">
        <w:rPr>
          <w:color w:val="000000"/>
          <w:sz w:val="20"/>
          <w:szCs w:val="20"/>
          <w:lang w:eastAsia="ar-SA"/>
        </w:rPr>
        <w:t xml:space="preserve"> (**) </w:t>
      </w:r>
      <w:r>
        <w:rPr>
          <w:color w:val="000000"/>
          <w:sz w:val="20"/>
          <w:szCs w:val="20"/>
          <w:lang w:eastAsia="ar-SA"/>
        </w:rPr>
        <w:t xml:space="preserve">Pentru cheltuielile din componenta de venituri obtinte pe granite cu state UE, se va detalia din punct de vederea al obiectivelor prioritare prevayute in cadrul </w:t>
      </w:r>
      <w:r w:rsidRPr="00325548">
        <w:rPr>
          <w:color w:val="000000"/>
          <w:sz w:val="20"/>
          <w:szCs w:val="20"/>
          <w:lang w:eastAsia="ar-SA"/>
        </w:rPr>
        <w:t xml:space="preserve"> art</w:t>
      </w:r>
      <w:r>
        <w:rPr>
          <w:color w:val="000000"/>
          <w:sz w:val="20"/>
          <w:szCs w:val="20"/>
          <w:lang w:eastAsia="ar-SA"/>
        </w:rPr>
        <w:t>.</w:t>
      </w:r>
      <w:r w:rsidRPr="00325548">
        <w:rPr>
          <w:color w:val="000000"/>
          <w:sz w:val="20"/>
          <w:szCs w:val="20"/>
          <w:lang w:eastAsia="ar-SA"/>
        </w:rPr>
        <w:t xml:space="preserve"> 19(2) al Regulamentului (UE) nr. 943/2019 si cu articolul 4.3 al Metodologiei de Utilizare a Veniturilor din Congestii, </w:t>
      </w:r>
      <w:r w:rsidRPr="00325548">
        <w:rPr>
          <w:color w:val="000000"/>
          <w:sz w:val="20"/>
          <w:szCs w:val="20"/>
        </w:rPr>
        <w:t>aprobate prin Decizia ACER nr. 38/2020</w:t>
      </w:r>
    </w:p>
    <w:p w14:paraId="126334EE" w14:textId="77777777" w:rsidR="00503A6D" w:rsidRDefault="00503A6D" w:rsidP="00FF583C">
      <w:pPr>
        <w:spacing w:line="276" w:lineRule="auto"/>
        <w:ind w:right="-270"/>
        <w:jc w:val="right"/>
        <w:rPr>
          <w:color w:val="0070C0"/>
        </w:rPr>
      </w:pPr>
    </w:p>
    <w:p w14:paraId="24343637" w14:textId="77777777" w:rsidR="00503A6D" w:rsidRDefault="00503A6D" w:rsidP="00FF583C">
      <w:pPr>
        <w:spacing w:line="276" w:lineRule="auto"/>
        <w:ind w:right="-270"/>
        <w:jc w:val="right"/>
        <w:rPr>
          <w:color w:val="0070C0"/>
        </w:rPr>
      </w:pPr>
    </w:p>
    <w:p w14:paraId="504E04D3" w14:textId="77777777" w:rsidR="00503A6D" w:rsidRDefault="00503A6D" w:rsidP="00FF583C">
      <w:pPr>
        <w:spacing w:line="276" w:lineRule="auto"/>
        <w:ind w:right="-270"/>
        <w:jc w:val="right"/>
        <w:rPr>
          <w:color w:val="0070C0"/>
        </w:rPr>
      </w:pPr>
    </w:p>
    <w:p w14:paraId="71C5C17C" w14:textId="02108F17" w:rsidR="000A5726" w:rsidRPr="002257FA" w:rsidRDefault="00A91837" w:rsidP="00FF583C">
      <w:pPr>
        <w:spacing w:line="276" w:lineRule="auto"/>
        <w:ind w:right="-270"/>
        <w:jc w:val="right"/>
        <w:rPr>
          <w:b/>
          <w:color w:val="0070C0"/>
          <w:lang w:eastAsia="ar-SA"/>
        </w:rPr>
      </w:pPr>
      <w:r w:rsidRPr="002257FA">
        <w:rPr>
          <w:color w:val="0070C0"/>
        </w:rPr>
        <w:lastRenderedPageBreak/>
        <w:t xml:space="preserve">Tabelul nr. 5 – </w:t>
      </w:r>
      <w:r w:rsidR="00FE65DD" w:rsidRPr="002257FA">
        <w:rPr>
          <w:bCs/>
          <w:color w:val="0070C0"/>
          <w:lang w:eastAsia="ar-SA"/>
        </w:rPr>
        <w:t>Estima</w:t>
      </w:r>
      <w:r w:rsidR="00FF583C" w:rsidRPr="002257FA">
        <w:rPr>
          <w:bCs/>
          <w:color w:val="0070C0"/>
          <w:lang w:eastAsia="ar-SA"/>
        </w:rPr>
        <w:t>re</w:t>
      </w:r>
      <w:r w:rsidR="00FE65DD" w:rsidRPr="002257FA">
        <w:rPr>
          <w:bCs/>
          <w:color w:val="0070C0"/>
          <w:lang w:eastAsia="ar-SA"/>
        </w:rPr>
        <w:t xml:space="preserve"> </w:t>
      </w:r>
      <w:r w:rsidR="000A5726" w:rsidRPr="002257FA">
        <w:rPr>
          <w:bCs/>
          <w:color w:val="0070C0"/>
          <w:lang w:eastAsia="ar-SA"/>
        </w:rPr>
        <w:t>cheltuieli</w:t>
      </w:r>
      <w:r w:rsidR="00FF583C" w:rsidRPr="002257FA">
        <w:rPr>
          <w:bCs/>
          <w:color w:val="0070C0"/>
          <w:lang w:eastAsia="ar-SA"/>
        </w:rPr>
        <w:t xml:space="preserve"> </w:t>
      </w:r>
      <w:r w:rsidR="00F4377B" w:rsidRPr="002257FA">
        <w:rPr>
          <w:bCs/>
          <w:color w:val="0070C0"/>
          <w:lang w:eastAsia="ar-SA"/>
        </w:rPr>
        <w:t xml:space="preserve">multianuale </w:t>
      </w:r>
      <w:r w:rsidR="00FF583C" w:rsidRPr="002257FA">
        <w:rPr>
          <w:bCs/>
          <w:color w:val="0070C0"/>
          <w:lang w:eastAsia="ar-SA"/>
        </w:rPr>
        <w:t>pe categorii de costuri</w:t>
      </w:r>
    </w:p>
    <w:tbl>
      <w:tblPr>
        <w:tblW w:w="15480" w:type="dxa"/>
        <w:tblInd w:w="-8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219"/>
        <w:gridCol w:w="1291"/>
        <w:gridCol w:w="1210"/>
        <w:gridCol w:w="1170"/>
        <w:gridCol w:w="1170"/>
        <w:gridCol w:w="1080"/>
        <w:gridCol w:w="1170"/>
        <w:gridCol w:w="1170"/>
      </w:tblGrid>
      <w:tr w:rsidR="007479E6" w:rsidRPr="00FF50B5" w14:paraId="6BE16BBA" w14:textId="77777777" w:rsidTr="00683BBD">
        <w:trPr>
          <w:trHeight w:val="421"/>
        </w:trPr>
        <w:tc>
          <w:tcPr>
            <w:tcW w:w="7219" w:type="dxa"/>
            <w:tcBorders>
              <w:right w:val="single" w:sz="4" w:space="0" w:color="auto"/>
            </w:tcBorders>
            <w:shd w:val="clear" w:color="auto" w:fill="auto"/>
            <w:vAlign w:val="bottom"/>
            <w:hideMark/>
          </w:tcPr>
          <w:p w14:paraId="7A6317D2" w14:textId="478414B4" w:rsidR="007479E6" w:rsidRPr="007F4A97" w:rsidRDefault="007479E6" w:rsidP="007F4A97">
            <w:pPr>
              <w:jc w:val="center"/>
              <w:rPr>
                <w:bCs/>
                <w:color w:val="000000"/>
                <w:sz w:val="22"/>
                <w:szCs w:val="22"/>
              </w:rPr>
            </w:pPr>
            <w:r w:rsidRPr="007F4A97">
              <w:rPr>
                <w:bCs/>
                <w:color w:val="000000"/>
                <w:sz w:val="22"/>
                <w:szCs w:val="22"/>
              </w:rPr>
              <w:t xml:space="preserve">Categorie de cost </w:t>
            </w:r>
            <w:r w:rsidRPr="007F4A97">
              <w:rPr>
                <w:bCs/>
                <w:color w:val="000000"/>
                <w:sz w:val="22"/>
                <w:szCs w:val="22"/>
              </w:rPr>
              <w:br/>
              <w:t xml:space="preserve">definita in Art. 3(1) a </w:t>
            </w:r>
            <w:r w:rsidR="007F4A97" w:rsidRPr="007F4A97">
              <w:rPr>
                <w:bCs/>
                <w:color w:val="000000"/>
                <w:sz w:val="22"/>
                <w:szCs w:val="22"/>
              </w:rPr>
              <w:t>Metodologiei de Utilizare a Veniturilor din Congestii, aprobate prin Decizia ACER nr. 38/2020</w:t>
            </w:r>
          </w:p>
        </w:tc>
        <w:tc>
          <w:tcPr>
            <w:tcW w:w="1291" w:type="dxa"/>
            <w:tcBorders>
              <w:left w:val="single" w:sz="4" w:space="0" w:color="auto"/>
            </w:tcBorders>
            <w:shd w:val="clear" w:color="auto" w:fill="auto"/>
            <w:vAlign w:val="center"/>
          </w:tcPr>
          <w:p w14:paraId="676C9C63" w14:textId="78E3D88D" w:rsidR="007479E6" w:rsidRPr="002257FA" w:rsidRDefault="00704D08" w:rsidP="007479E6">
            <w:pPr>
              <w:jc w:val="center"/>
              <w:rPr>
                <w:bCs/>
                <w:color w:val="000000"/>
                <w:sz w:val="22"/>
                <w:szCs w:val="22"/>
              </w:rPr>
            </w:pPr>
            <w:r w:rsidRPr="002257FA">
              <w:rPr>
                <w:bCs/>
                <w:color w:val="000000"/>
                <w:sz w:val="22"/>
                <w:szCs w:val="22"/>
              </w:rPr>
              <w:t>[an n]</w:t>
            </w:r>
          </w:p>
        </w:tc>
        <w:tc>
          <w:tcPr>
            <w:tcW w:w="1210" w:type="dxa"/>
            <w:shd w:val="clear" w:color="auto" w:fill="auto"/>
            <w:noWrap/>
            <w:vAlign w:val="center"/>
            <w:hideMark/>
          </w:tcPr>
          <w:p w14:paraId="4695CE9F" w14:textId="7BEC7BE8" w:rsidR="007479E6" w:rsidRPr="002257FA" w:rsidRDefault="00704D08" w:rsidP="00FF50B5">
            <w:pPr>
              <w:jc w:val="center"/>
              <w:rPr>
                <w:bCs/>
                <w:color w:val="000000"/>
                <w:sz w:val="22"/>
                <w:szCs w:val="22"/>
              </w:rPr>
            </w:pPr>
            <w:r w:rsidRPr="002257FA">
              <w:rPr>
                <w:bCs/>
                <w:color w:val="000000"/>
                <w:sz w:val="22"/>
                <w:szCs w:val="22"/>
              </w:rPr>
              <w:t>[ an n+1]</w:t>
            </w:r>
          </w:p>
        </w:tc>
        <w:tc>
          <w:tcPr>
            <w:tcW w:w="1170" w:type="dxa"/>
            <w:shd w:val="clear" w:color="auto" w:fill="auto"/>
            <w:noWrap/>
            <w:vAlign w:val="center"/>
            <w:hideMark/>
          </w:tcPr>
          <w:p w14:paraId="7C2482FF" w14:textId="69A60FF8" w:rsidR="007479E6" w:rsidRPr="002257FA" w:rsidRDefault="00704D08" w:rsidP="00FF50B5">
            <w:pPr>
              <w:jc w:val="center"/>
              <w:rPr>
                <w:bCs/>
                <w:color w:val="000000"/>
                <w:sz w:val="22"/>
                <w:szCs w:val="22"/>
              </w:rPr>
            </w:pPr>
            <w:r w:rsidRPr="002257FA">
              <w:rPr>
                <w:bCs/>
                <w:color w:val="000000"/>
                <w:sz w:val="22"/>
                <w:szCs w:val="22"/>
              </w:rPr>
              <w:t>[an n+2]</w:t>
            </w:r>
          </w:p>
        </w:tc>
        <w:tc>
          <w:tcPr>
            <w:tcW w:w="1170" w:type="dxa"/>
            <w:shd w:val="clear" w:color="auto" w:fill="auto"/>
            <w:noWrap/>
            <w:vAlign w:val="center"/>
            <w:hideMark/>
          </w:tcPr>
          <w:p w14:paraId="1FC27DA7" w14:textId="67C81139" w:rsidR="007479E6" w:rsidRPr="002257FA" w:rsidRDefault="00704D08" w:rsidP="00FF50B5">
            <w:pPr>
              <w:jc w:val="center"/>
              <w:rPr>
                <w:bCs/>
                <w:color w:val="000000"/>
                <w:sz w:val="22"/>
                <w:szCs w:val="22"/>
              </w:rPr>
            </w:pPr>
            <w:r w:rsidRPr="002257FA">
              <w:rPr>
                <w:bCs/>
                <w:color w:val="000000"/>
                <w:sz w:val="22"/>
                <w:szCs w:val="22"/>
              </w:rPr>
              <w:t>…</w:t>
            </w:r>
          </w:p>
        </w:tc>
        <w:tc>
          <w:tcPr>
            <w:tcW w:w="1080" w:type="dxa"/>
            <w:shd w:val="clear" w:color="auto" w:fill="auto"/>
            <w:noWrap/>
            <w:vAlign w:val="center"/>
            <w:hideMark/>
          </w:tcPr>
          <w:p w14:paraId="035B43D1" w14:textId="115C7770" w:rsidR="007479E6" w:rsidRPr="002257FA" w:rsidRDefault="00704D08" w:rsidP="00FF50B5">
            <w:pPr>
              <w:jc w:val="center"/>
              <w:rPr>
                <w:bCs/>
                <w:color w:val="000000"/>
                <w:sz w:val="22"/>
                <w:szCs w:val="22"/>
              </w:rPr>
            </w:pPr>
            <w:r w:rsidRPr="002257FA">
              <w:rPr>
                <w:bCs/>
                <w:color w:val="000000"/>
                <w:sz w:val="22"/>
                <w:szCs w:val="22"/>
              </w:rPr>
              <w:t>…</w:t>
            </w:r>
          </w:p>
        </w:tc>
        <w:tc>
          <w:tcPr>
            <w:tcW w:w="1170" w:type="dxa"/>
            <w:shd w:val="clear" w:color="auto" w:fill="auto"/>
            <w:noWrap/>
            <w:vAlign w:val="center"/>
            <w:hideMark/>
          </w:tcPr>
          <w:p w14:paraId="5F455BBA" w14:textId="43F31895" w:rsidR="007479E6" w:rsidRPr="002257FA" w:rsidRDefault="00704D08" w:rsidP="00FF50B5">
            <w:pPr>
              <w:jc w:val="center"/>
              <w:rPr>
                <w:bCs/>
                <w:color w:val="000000"/>
                <w:sz w:val="22"/>
                <w:szCs w:val="22"/>
              </w:rPr>
            </w:pPr>
            <w:r w:rsidRPr="002257FA">
              <w:rPr>
                <w:bCs/>
                <w:color w:val="000000"/>
                <w:sz w:val="22"/>
                <w:szCs w:val="22"/>
              </w:rPr>
              <w:t>…</w:t>
            </w:r>
          </w:p>
        </w:tc>
        <w:tc>
          <w:tcPr>
            <w:tcW w:w="1170" w:type="dxa"/>
            <w:shd w:val="clear" w:color="auto" w:fill="auto"/>
            <w:vAlign w:val="center"/>
            <w:hideMark/>
          </w:tcPr>
          <w:p w14:paraId="02DCCE42" w14:textId="238206C6" w:rsidR="007479E6" w:rsidRPr="002257FA" w:rsidRDefault="00704D08" w:rsidP="00FF50B5">
            <w:pPr>
              <w:jc w:val="center"/>
              <w:rPr>
                <w:bCs/>
                <w:color w:val="000000"/>
                <w:sz w:val="22"/>
                <w:szCs w:val="22"/>
              </w:rPr>
            </w:pPr>
            <w:r w:rsidRPr="002257FA">
              <w:rPr>
                <w:bCs/>
                <w:color w:val="000000"/>
                <w:sz w:val="22"/>
                <w:szCs w:val="22"/>
              </w:rPr>
              <w:t>[an PIF]*</w:t>
            </w:r>
          </w:p>
        </w:tc>
      </w:tr>
      <w:tr w:rsidR="007479E6" w:rsidRPr="00FF50B5" w14:paraId="015494A7" w14:textId="77777777" w:rsidTr="00683BBD">
        <w:trPr>
          <w:trHeight w:val="315"/>
        </w:trPr>
        <w:tc>
          <w:tcPr>
            <w:tcW w:w="7219" w:type="dxa"/>
            <w:tcBorders>
              <w:right w:val="single" w:sz="4" w:space="0" w:color="auto"/>
            </w:tcBorders>
            <w:shd w:val="clear" w:color="auto" w:fill="auto"/>
            <w:noWrap/>
            <w:vAlign w:val="bottom"/>
            <w:hideMark/>
          </w:tcPr>
          <w:p w14:paraId="41EEAFCA" w14:textId="14E92595" w:rsidR="007479E6" w:rsidRPr="00D46351" w:rsidRDefault="007F4A97" w:rsidP="00D46351">
            <w:pPr>
              <w:rPr>
                <w:bCs/>
                <w:color w:val="000000"/>
                <w:sz w:val="22"/>
                <w:szCs w:val="22"/>
              </w:rPr>
            </w:pPr>
            <w:r>
              <w:rPr>
                <w:bCs/>
                <w:color w:val="000000"/>
                <w:sz w:val="22"/>
                <w:szCs w:val="22"/>
              </w:rPr>
              <w:t>i</w:t>
            </w:r>
            <w:r w:rsidR="00484724" w:rsidRPr="00D46351">
              <w:rPr>
                <w:bCs/>
                <w:color w:val="000000"/>
                <w:sz w:val="22"/>
                <w:szCs w:val="22"/>
              </w:rPr>
              <w:t xml:space="preserve"> – Costuri </w:t>
            </w:r>
            <w:r w:rsidR="00D46351">
              <w:rPr>
                <w:bCs/>
                <w:color w:val="000000"/>
                <w:sz w:val="22"/>
                <w:szCs w:val="22"/>
              </w:rPr>
              <w:t xml:space="preserve">cu </w:t>
            </w:r>
            <w:r w:rsidR="00484724" w:rsidRPr="00D46351">
              <w:rPr>
                <w:bCs/>
                <w:color w:val="000000"/>
                <w:sz w:val="22"/>
                <w:szCs w:val="22"/>
              </w:rPr>
              <w:t>masuri</w:t>
            </w:r>
            <w:r w:rsidR="00D46351">
              <w:rPr>
                <w:bCs/>
                <w:color w:val="000000"/>
                <w:sz w:val="22"/>
                <w:szCs w:val="22"/>
              </w:rPr>
              <w:t>le de</w:t>
            </w:r>
            <w:r w:rsidR="00484724" w:rsidRPr="00D46351">
              <w:rPr>
                <w:bCs/>
                <w:color w:val="000000"/>
                <w:sz w:val="22"/>
                <w:szCs w:val="22"/>
              </w:rPr>
              <w:t xml:space="preserve"> fermitate</w:t>
            </w:r>
          </w:p>
        </w:tc>
        <w:tc>
          <w:tcPr>
            <w:tcW w:w="1291" w:type="dxa"/>
            <w:tcBorders>
              <w:left w:val="single" w:sz="4" w:space="0" w:color="auto"/>
            </w:tcBorders>
            <w:shd w:val="clear" w:color="auto" w:fill="auto"/>
            <w:vAlign w:val="bottom"/>
          </w:tcPr>
          <w:p w14:paraId="7C749DF7"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7CDAB477" w14:textId="160C99CA"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6D4A427F" w14:textId="77777777" w:rsidR="007479E6" w:rsidRPr="002257FA" w:rsidRDefault="007479E6" w:rsidP="00FF50B5">
            <w:pPr>
              <w:jc w:val="center"/>
              <w:rPr>
                <w:sz w:val="20"/>
                <w:szCs w:val="20"/>
              </w:rPr>
            </w:pPr>
          </w:p>
        </w:tc>
        <w:tc>
          <w:tcPr>
            <w:tcW w:w="1170" w:type="dxa"/>
            <w:shd w:val="clear" w:color="auto" w:fill="auto"/>
            <w:noWrap/>
            <w:vAlign w:val="bottom"/>
            <w:hideMark/>
          </w:tcPr>
          <w:p w14:paraId="54E5F959" w14:textId="77777777" w:rsidR="007479E6" w:rsidRPr="002257FA" w:rsidRDefault="007479E6" w:rsidP="00FF50B5">
            <w:pPr>
              <w:rPr>
                <w:sz w:val="20"/>
                <w:szCs w:val="20"/>
              </w:rPr>
            </w:pPr>
          </w:p>
        </w:tc>
        <w:tc>
          <w:tcPr>
            <w:tcW w:w="1080" w:type="dxa"/>
            <w:shd w:val="clear" w:color="auto" w:fill="auto"/>
            <w:noWrap/>
            <w:vAlign w:val="bottom"/>
            <w:hideMark/>
          </w:tcPr>
          <w:p w14:paraId="159BA4E0" w14:textId="77777777" w:rsidR="007479E6" w:rsidRPr="002257FA" w:rsidRDefault="007479E6" w:rsidP="00FF50B5">
            <w:pPr>
              <w:rPr>
                <w:sz w:val="20"/>
                <w:szCs w:val="20"/>
              </w:rPr>
            </w:pPr>
          </w:p>
        </w:tc>
        <w:tc>
          <w:tcPr>
            <w:tcW w:w="1170" w:type="dxa"/>
            <w:shd w:val="clear" w:color="auto" w:fill="auto"/>
            <w:noWrap/>
            <w:vAlign w:val="bottom"/>
            <w:hideMark/>
          </w:tcPr>
          <w:p w14:paraId="0F10DB2D" w14:textId="77777777" w:rsidR="007479E6" w:rsidRPr="002257FA" w:rsidRDefault="007479E6" w:rsidP="00FF50B5">
            <w:pPr>
              <w:rPr>
                <w:sz w:val="20"/>
                <w:szCs w:val="20"/>
              </w:rPr>
            </w:pPr>
          </w:p>
        </w:tc>
        <w:tc>
          <w:tcPr>
            <w:tcW w:w="1170" w:type="dxa"/>
            <w:shd w:val="clear" w:color="auto" w:fill="auto"/>
            <w:noWrap/>
            <w:vAlign w:val="bottom"/>
            <w:hideMark/>
          </w:tcPr>
          <w:p w14:paraId="14B510DC"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524D52A2" w14:textId="77777777" w:rsidTr="00683BBD">
        <w:trPr>
          <w:trHeight w:val="315"/>
        </w:trPr>
        <w:tc>
          <w:tcPr>
            <w:tcW w:w="7219" w:type="dxa"/>
            <w:tcBorders>
              <w:right w:val="single" w:sz="4" w:space="0" w:color="auto"/>
            </w:tcBorders>
            <w:shd w:val="clear" w:color="auto" w:fill="auto"/>
            <w:noWrap/>
            <w:vAlign w:val="bottom"/>
            <w:hideMark/>
          </w:tcPr>
          <w:p w14:paraId="24D77E25" w14:textId="4EF3733E" w:rsidR="007479E6" w:rsidRPr="00D46351" w:rsidRDefault="007F4A97" w:rsidP="00D46351">
            <w:pPr>
              <w:rPr>
                <w:bCs/>
                <w:color w:val="000000"/>
                <w:sz w:val="22"/>
                <w:szCs w:val="22"/>
              </w:rPr>
            </w:pPr>
            <w:r>
              <w:rPr>
                <w:bCs/>
                <w:color w:val="000000"/>
                <w:sz w:val="22"/>
                <w:szCs w:val="22"/>
              </w:rPr>
              <w:t>i</w:t>
            </w:r>
            <w:r w:rsidR="007479E6" w:rsidRPr="00D46351">
              <w:rPr>
                <w:bCs/>
                <w:color w:val="000000"/>
                <w:sz w:val="22"/>
                <w:szCs w:val="22"/>
              </w:rPr>
              <w:t>i</w:t>
            </w:r>
            <w:r w:rsidR="00484724" w:rsidRPr="00D46351">
              <w:rPr>
                <w:bCs/>
                <w:color w:val="000000"/>
                <w:sz w:val="22"/>
                <w:szCs w:val="22"/>
              </w:rPr>
              <w:t xml:space="preserve"> – Costuri </w:t>
            </w:r>
            <w:r w:rsidR="00D46351">
              <w:rPr>
                <w:bCs/>
                <w:color w:val="000000"/>
                <w:sz w:val="22"/>
                <w:szCs w:val="22"/>
              </w:rPr>
              <w:t xml:space="preserve">de </w:t>
            </w:r>
            <w:r w:rsidR="00484724" w:rsidRPr="00D46351">
              <w:rPr>
                <w:bCs/>
                <w:color w:val="000000"/>
                <w:sz w:val="22"/>
                <w:szCs w:val="22"/>
              </w:rPr>
              <w:t>compensarea fermitatii</w:t>
            </w:r>
          </w:p>
        </w:tc>
        <w:tc>
          <w:tcPr>
            <w:tcW w:w="1291" w:type="dxa"/>
            <w:tcBorders>
              <w:left w:val="single" w:sz="4" w:space="0" w:color="auto"/>
            </w:tcBorders>
            <w:shd w:val="clear" w:color="auto" w:fill="auto"/>
            <w:vAlign w:val="bottom"/>
          </w:tcPr>
          <w:p w14:paraId="6ED1DB4E"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7A0F231C" w14:textId="46275AC4"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31C2F46D" w14:textId="77777777" w:rsidR="007479E6" w:rsidRPr="002257FA" w:rsidRDefault="007479E6" w:rsidP="00FF50B5">
            <w:pPr>
              <w:jc w:val="center"/>
              <w:rPr>
                <w:sz w:val="20"/>
                <w:szCs w:val="20"/>
              </w:rPr>
            </w:pPr>
          </w:p>
        </w:tc>
        <w:tc>
          <w:tcPr>
            <w:tcW w:w="1170" w:type="dxa"/>
            <w:shd w:val="clear" w:color="auto" w:fill="auto"/>
            <w:noWrap/>
            <w:vAlign w:val="bottom"/>
            <w:hideMark/>
          </w:tcPr>
          <w:p w14:paraId="1F27D696" w14:textId="77777777" w:rsidR="007479E6" w:rsidRPr="002257FA" w:rsidRDefault="007479E6" w:rsidP="00FF50B5">
            <w:pPr>
              <w:jc w:val="center"/>
              <w:rPr>
                <w:sz w:val="20"/>
                <w:szCs w:val="20"/>
              </w:rPr>
            </w:pPr>
          </w:p>
        </w:tc>
        <w:tc>
          <w:tcPr>
            <w:tcW w:w="1080" w:type="dxa"/>
            <w:shd w:val="clear" w:color="auto" w:fill="auto"/>
            <w:noWrap/>
            <w:vAlign w:val="bottom"/>
            <w:hideMark/>
          </w:tcPr>
          <w:p w14:paraId="565FFBED" w14:textId="77777777" w:rsidR="007479E6" w:rsidRPr="002257FA" w:rsidRDefault="007479E6" w:rsidP="00FF50B5">
            <w:pPr>
              <w:jc w:val="center"/>
              <w:rPr>
                <w:sz w:val="20"/>
                <w:szCs w:val="20"/>
              </w:rPr>
            </w:pPr>
          </w:p>
        </w:tc>
        <w:tc>
          <w:tcPr>
            <w:tcW w:w="1170" w:type="dxa"/>
            <w:shd w:val="clear" w:color="auto" w:fill="auto"/>
            <w:noWrap/>
            <w:vAlign w:val="bottom"/>
            <w:hideMark/>
          </w:tcPr>
          <w:p w14:paraId="3B509F38" w14:textId="77777777" w:rsidR="007479E6" w:rsidRPr="002257FA" w:rsidRDefault="007479E6" w:rsidP="00FF50B5">
            <w:pPr>
              <w:jc w:val="center"/>
              <w:rPr>
                <w:sz w:val="20"/>
                <w:szCs w:val="20"/>
              </w:rPr>
            </w:pPr>
          </w:p>
        </w:tc>
        <w:tc>
          <w:tcPr>
            <w:tcW w:w="1170" w:type="dxa"/>
            <w:shd w:val="clear" w:color="auto" w:fill="auto"/>
            <w:noWrap/>
            <w:vAlign w:val="bottom"/>
            <w:hideMark/>
          </w:tcPr>
          <w:p w14:paraId="1EF9054E"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0A4C01C2" w14:textId="77777777" w:rsidTr="00683BBD">
        <w:trPr>
          <w:trHeight w:val="300"/>
        </w:trPr>
        <w:tc>
          <w:tcPr>
            <w:tcW w:w="7219" w:type="dxa"/>
            <w:tcBorders>
              <w:right w:val="single" w:sz="4" w:space="0" w:color="auto"/>
            </w:tcBorders>
            <w:shd w:val="clear" w:color="auto" w:fill="auto"/>
            <w:noWrap/>
            <w:vAlign w:val="bottom"/>
            <w:hideMark/>
          </w:tcPr>
          <w:p w14:paraId="7B67EDC2" w14:textId="3F9BB6B4" w:rsidR="007479E6" w:rsidRPr="00D46351" w:rsidRDefault="007F4A97" w:rsidP="00D46351">
            <w:pPr>
              <w:rPr>
                <w:bCs/>
                <w:color w:val="000000"/>
                <w:sz w:val="22"/>
                <w:szCs w:val="22"/>
              </w:rPr>
            </w:pPr>
            <w:r>
              <w:rPr>
                <w:bCs/>
                <w:color w:val="000000"/>
                <w:sz w:val="22"/>
                <w:szCs w:val="22"/>
              </w:rPr>
              <w:t>i</w:t>
            </w:r>
            <w:r w:rsidR="007479E6" w:rsidRPr="00D46351">
              <w:rPr>
                <w:bCs/>
                <w:color w:val="000000"/>
                <w:sz w:val="22"/>
                <w:szCs w:val="22"/>
              </w:rPr>
              <w:t>ii</w:t>
            </w:r>
            <w:r w:rsidR="00484724" w:rsidRPr="00D46351">
              <w:rPr>
                <w:bCs/>
                <w:color w:val="000000"/>
                <w:sz w:val="22"/>
                <w:szCs w:val="22"/>
              </w:rPr>
              <w:t xml:space="preserve"> – Costuri cu atenuarea riscurilor</w:t>
            </w:r>
          </w:p>
        </w:tc>
        <w:tc>
          <w:tcPr>
            <w:tcW w:w="1291" w:type="dxa"/>
            <w:tcBorders>
              <w:left w:val="single" w:sz="4" w:space="0" w:color="auto"/>
            </w:tcBorders>
            <w:shd w:val="clear" w:color="auto" w:fill="auto"/>
            <w:vAlign w:val="bottom"/>
          </w:tcPr>
          <w:p w14:paraId="538A1FAA"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5D1934AB" w14:textId="46EB7F94"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2B067471" w14:textId="77777777" w:rsidR="007479E6" w:rsidRPr="002257FA" w:rsidRDefault="007479E6" w:rsidP="00FF50B5">
            <w:pPr>
              <w:jc w:val="center"/>
              <w:rPr>
                <w:sz w:val="20"/>
                <w:szCs w:val="20"/>
              </w:rPr>
            </w:pPr>
          </w:p>
        </w:tc>
        <w:tc>
          <w:tcPr>
            <w:tcW w:w="1170" w:type="dxa"/>
            <w:shd w:val="clear" w:color="auto" w:fill="auto"/>
            <w:noWrap/>
            <w:vAlign w:val="bottom"/>
            <w:hideMark/>
          </w:tcPr>
          <w:p w14:paraId="31ADD13E" w14:textId="77777777" w:rsidR="007479E6" w:rsidRPr="002257FA" w:rsidRDefault="007479E6" w:rsidP="00FF50B5">
            <w:pPr>
              <w:jc w:val="center"/>
              <w:rPr>
                <w:sz w:val="20"/>
                <w:szCs w:val="20"/>
              </w:rPr>
            </w:pPr>
          </w:p>
        </w:tc>
        <w:tc>
          <w:tcPr>
            <w:tcW w:w="1080" w:type="dxa"/>
            <w:shd w:val="clear" w:color="auto" w:fill="auto"/>
            <w:noWrap/>
            <w:vAlign w:val="bottom"/>
            <w:hideMark/>
          </w:tcPr>
          <w:p w14:paraId="74410838" w14:textId="77777777" w:rsidR="007479E6" w:rsidRPr="002257FA" w:rsidRDefault="007479E6" w:rsidP="00FF50B5">
            <w:pPr>
              <w:jc w:val="center"/>
              <w:rPr>
                <w:sz w:val="20"/>
                <w:szCs w:val="20"/>
              </w:rPr>
            </w:pPr>
          </w:p>
        </w:tc>
        <w:tc>
          <w:tcPr>
            <w:tcW w:w="1170" w:type="dxa"/>
            <w:shd w:val="clear" w:color="auto" w:fill="auto"/>
            <w:noWrap/>
            <w:vAlign w:val="bottom"/>
            <w:hideMark/>
          </w:tcPr>
          <w:p w14:paraId="7DE53E3B" w14:textId="77777777" w:rsidR="007479E6" w:rsidRPr="002257FA" w:rsidRDefault="007479E6" w:rsidP="00FF50B5">
            <w:pPr>
              <w:jc w:val="center"/>
              <w:rPr>
                <w:sz w:val="20"/>
                <w:szCs w:val="20"/>
              </w:rPr>
            </w:pPr>
          </w:p>
        </w:tc>
        <w:tc>
          <w:tcPr>
            <w:tcW w:w="1170" w:type="dxa"/>
            <w:shd w:val="clear" w:color="auto" w:fill="auto"/>
            <w:noWrap/>
            <w:vAlign w:val="bottom"/>
            <w:hideMark/>
          </w:tcPr>
          <w:p w14:paraId="5E91613B"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078611E3" w14:textId="77777777" w:rsidTr="00683BBD">
        <w:trPr>
          <w:trHeight w:val="300"/>
        </w:trPr>
        <w:tc>
          <w:tcPr>
            <w:tcW w:w="7219" w:type="dxa"/>
            <w:tcBorders>
              <w:right w:val="single" w:sz="4" w:space="0" w:color="auto"/>
            </w:tcBorders>
            <w:shd w:val="clear" w:color="auto" w:fill="auto"/>
            <w:noWrap/>
            <w:vAlign w:val="bottom"/>
            <w:hideMark/>
          </w:tcPr>
          <w:p w14:paraId="20EC237B" w14:textId="0F715949" w:rsidR="007479E6" w:rsidRPr="00D46351" w:rsidRDefault="007F4A97" w:rsidP="00D46351">
            <w:pPr>
              <w:rPr>
                <w:bCs/>
                <w:color w:val="000000"/>
                <w:sz w:val="22"/>
                <w:szCs w:val="22"/>
              </w:rPr>
            </w:pPr>
            <w:r>
              <w:rPr>
                <w:bCs/>
                <w:color w:val="000000"/>
                <w:sz w:val="22"/>
                <w:szCs w:val="22"/>
              </w:rPr>
              <w:t>i</w:t>
            </w:r>
            <w:r w:rsidR="007479E6" w:rsidRPr="00D46351">
              <w:rPr>
                <w:bCs/>
                <w:color w:val="000000"/>
                <w:sz w:val="22"/>
                <w:szCs w:val="22"/>
              </w:rPr>
              <w:t>v</w:t>
            </w:r>
            <w:r w:rsidR="00484724" w:rsidRPr="00D46351">
              <w:rPr>
                <w:bCs/>
                <w:color w:val="000000"/>
                <w:sz w:val="22"/>
                <w:szCs w:val="22"/>
              </w:rPr>
              <w:t xml:space="preserve"> – Costuri drepturi fizice de transport</w:t>
            </w:r>
            <w:r w:rsidR="00D46351">
              <w:rPr>
                <w:bCs/>
                <w:color w:val="000000"/>
                <w:sz w:val="22"/>
                <w:szCs w:val="22"/>
              </w:rPr>
              <w:t xml:space="preserve"> </w:t>
            </w:r>
            <w:r w:rsidR="00484724" w:rsidRPr="00D46351">
              <w:rPr>
                <w:bCs/>
                <w:color w:val="000000"/>
                <w:sz w:val="22"/>
                <w:szCs w:val="22"/>
              </w:rPr>
              <w:t>/drepturi financiare</w:t>
            </w:r>
          </w:p>
        </w:tc>
        <w:tc>
          <w:tcPr>
            <w:tcW w:w="1291" w:type="dxa"/>
            <w:tcBorders>
              <w:left w:val="single" w:sz="4" w:space="0" w:color="auto"/>
            </w:tcBorders>
            <w:shd w:val="clear" w:color="auto" w:fill="auto"/>
            <w:vAlign w:val="bottom"/>
          </w:tcPr>
          <w:p w14:paraId="0EECDB0A"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1E19DB69" w14:textId="1FDD7C0E"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610307AF" w14:textId="77777777" w:rsidR="007479E6" w:rsidRPr="002257FA" w:rsidRDefault="007479E6" w:rsidP="00FF50B5">
            <w:pPr>
              <w:jc w:val="center"/>
              <w:rPr>
                <w:sz w:val="20"/>
                <w:szCs w:val="20"/>
              </w:rPr>
            </w:pPr>
          </w:p>
        </w:tc>
        <w:tc>
          <w:tcPr>
            <w:tcW w:w="1170" w:type="dxa"/>
            <w:shd w:val="clear" w:color="auto" w:fill="auto"/>
            <w:noWrap/>
            <w:vAlign w:val="bottom"/>
            <w:hideMark/>
          </w:tcPr>
          <w:p w14:paraId="4C4ABBC9" w14:textId="77777777" w:rsidR="007479E6" w:rsidRPr="002257FA" w:rsidRDefault="007479E6" w:rsidP="00FF50B5">
            <w:pPr>
              <w:jc w:val="center"/>
              <w:rPr>
                <w:sz w:val="20"/>
                <w:szCs w:val="20"/>
              </w:rPr>
            </w:pPr>
          </w:p>
        </w:tc>
        <w:tc>
          <w:tcPr>
            <w:tcW w:w="1080" w:type="dxa"/>
            <w:shd w:val="clear" w:color="auto" w:fill="auto"/>
            <w:noWrap/>
            <w:vAlign w:val="bottom"/>
            <w:hideMark/>
          </w:tcPr>
          <w:p w14:paraId="6A12E77B" w14:textId="77777777" w:rsidR="007479E6" w:rsidRPr="002257FA" w:rsidRDefault="007479E6" w:rsidP="00FF50B5">
            <w:pPr>
              <w:jc w:val="center"/>
              <w:rPr>
                <w:sz w:val="20"/>
                <w:szCs w:val="20"/>
              </w:rPr>
            </w:pPr>
          </w:p>
        </w:tc>
        <w:tc>
          <w:tcPr>
            <w:tcW w:w="1170" w:type="dxa"/>
            <w:shd w:val="clear" w:color="auto" w:fill="auto"/>
            <w:noWrap/>
            <w:vAlign w:val="bottom"/>
            <w:hideMark/>
          </w:tcPr>
          <w:p w14:paraId="7247553D" w14:textId="77777777" w:rsidR="007479E6" w:rsidRPr="002257FA" w:rsidRDefault="007479E6" w:rsidP="00FF50B5">
            <w:pPr>
              <w:jc w:val="center"/>
              <w:rPr>
                <w:sz w:val="20"/>
                <w:szCs w:val="20"/>
              </w:rPr>
            </w:pPr>
          </w:p>
        </w:tc>
        <w:tc>
          <w:tcPr>
            <w:tcW w:w="1170" w:type="dxa"/>
            <w:shd w:val="clear" w:color="auto" w:fill="auto"/>
            <w:noWrap/>
            <w:vAlign w:val="bottom"/>
            <w:hideMark/>
          </w:tcPr>
          <w:p w14:paraId="359DF328"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1B921390" w14:textId="77777777" w:rsidTr="00683BBD">
        <w:trPr>
          <w:trHeight w:val="300"/>
        </w:trPr>
        <w:tc>
          <w:tcPr>
            <w:tcW w:w="7219" w:type="dxa"/>
            <w:tcBorders>
              <w:right w:val="single" w:sz="4" w:space="0" w:color="auto"/>
            </w:tcBorders>
            <w:shd w:val="clear" w:color="auto" w:fill="auto"/>
            <w:noWrap/>
            <w:vAlign w:val="bottom"/>
            <w:hideMark/>
          </w:tcPr>
          <w:p w14:paraId="3D68E876" w14:textId="2BDFD29A" w:rsidR="007479E6" w:rsidRPr="00D46351" w:rsidRDefault="007F4A97" w:rsidP="00D46351">
            <w:pPr>
              <w:rPr>
                <w:bCs/>
                <w:color w:val="000000"/>
                <w:sz w:val="22"/>
                <w:szCs w:val="22"/>
              </w:rPr>
            </w:pPr>
            <w:r>
              <w:rPr>
                <w:bCs/>
                <w:color w:val="000000"/>
                <w:sz w:val="22"/>
                <w:szCs w:val="22"/>
              </w:rPr>
              <w:t>v</w:t>
            </w:r>
            <w:r w:rsidR="00484724" w:rsidRPr="00D46351">
              <w:rPr>
                <w:bCs/>
                <w:color w:val="000000"/>
                <w:sz w:val="22"/>
                <w:szCs w:val="22"/>
              </w:rPr>
              <w:t xml:space="preserve"> – Costuri coordona</w:t>
            </w:r>
            <w:r w:rsidR="00D46351">
              <w:rPr>
                <w:bCs/>
                <w:color w:val="000000"/>
                <w:sz w:val="22"/>
                <w:szCs w:val="22"/>
              </w:rPr>
              <w:t>re regionala</w:t>
            </w:r>
            <w:r w:rsidR="00484724" w:rsidRPr="00D46351">
              <w:rPr>
                <w:bCs/>
                <w:color w:val="000000"/>
                <w:sz w:val="22"/>
                <w:szCs w:val="22"/>
              </w:rPr>
              <w:t xml:space="preserve"> RSC si RCC</w:t>
            </w:r>
          </w:p>
        </w:tc>
        <w:tc>
          <w:tcPr>
            <w:tcW w:w="1291" w:type="dxa"/>
            <w:tcBorders>
              <w:left w:val="single" w:sz="4" w:space="0" w:color="auto"/>
            </w:tcBorders>
            <w:shd w:val="clear" w:color="auto" w:fill="auto"/>
            <w:vAlign w:val="bottom"/>
          </w:tcPr>
          <w:p w14:paraId="3165F368"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7CAADD24" w14:textId="34B8D23B"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41F2ABF5" w14:textId="77777777" w:rsidR="007479E6" w:rsidRPr="002257FA" w:rsidRDefault="007479E6" w:rsidP="00FF50B5">
            <w:pPr>
              <w:jc w:val="center"/>
              <w:rPr>
                <w:sz w:val="20"/>
                <w:szCs w:val="20"/>
              </w:rPr>
            </w:pPr>
          </w:p>
        </w:tc>
        <w:tc>
          <w:tcPr>
            <w:tcW w:w="1170" w:type="dxa"/>
            <w:shd w:val="clear" w:color="auto" w:fill="auto"/>
            <w:noWrap/>
            <w:vAlign w:val="bottom"/>
            <w:hideMark/>
          </w:tcPr>
          <w:p w14:paraId="15BBB5D7" w14:textId="77777777" w:rsidR="007479E6" w:rsidRPr="002257FA" w:rsidRDefault="007479E6" w:rsidP="00FF50B5">
            <w:pPr>
              <w:jc w:val="center"/>
              <w:rPr>
                <w:sz w:val="20"/>
                <w:szCs w:val="20"/>
              </w:rPr>
            </w:pPr>
          </w:p>
        </w:tc>
        <w:tc>
          <w:tcPr>
            <w:tcW w:w="1080" w:type="dxa"/>
            <w:shd w:val="clear" w:color="auto" w:fill="auto"/>
            <w:noWrap/>
            <w:vAlign w:val="bottom"/>
            <w:hideMark/>
          </w:tcPr>
          <w:p w14:paraId="5D3BB8CB" w14:textId="77777777" w:rsidR="007479E6" w:rsidRPr="002257FA" w:rsidRDefault="007479E6" w:rsidP="00FF50B5">
            <w:pPr>
              <w:jc w:val="center"/>
              <w:rPr>
                <w:sz w:val="20"/>
                <w:szCs w:val="20"/>
              </w:rPr>
            </w:pPr>
          </w:p>
        </w:tc>
        <w:tc>
          <w:tcPr>
            <w:tcW w:w="1170" w:type="dxa"/>
            <w:shd w:val="clear" w:color="auto" w:fill="auto"/>
            <w:noWrap/>
            <w:vAlign w:val="bottom"/>
            <w:hideMark/>
          </w:tcPr>
          <w:p w14:paraId="572D2CB8" w14:textId="77777777" w:rsidR="007479E6" w:rsidRPr="002257FA" w:rsidRDefault="007479E6" w:rsidP="00FF50B5">
            <w:pPr>
              <w:jc w:val="center"/>
              <w:rPr>
                <w:sz w:val="20"/>
                <w:szCs w:val="20"/>
              </w:rPr>
            </w:pPr>
          </w:p>
        </w:tc>
        <w:tc>
          <w:tcPr>
            <w:tcW w:w="1170" w:type="dxa"/>
            <w:shd w:val="clear" w:color="auto" w:fill="auto"/>
            <w:noWrap/>
            <w:vAlign w:val="bottom"/>
            <w:hideMark/>
          </w:tcPr>
          <w:p w14:paraId="7B197B09"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75E37743" w14:textId="77777777" w:rsidTr="00683BBD">
        <w:trPr>
          <w:trHeight w:val="300"/>
        </w:trPr>
        <w:tc>
          <w:tcPr>
            <w:tcW w:w="7219" w:type="dxa"/>
            <w:tcBorders>
              <w:right w:val="single" w:sz="4" w:space="0" w:color="auto"/>
            </w:tcBorders>
            <w:shd w:val="clear" w:color="auto" w:fill="auto"/>
            <w:noWrap/>
            <w:vAlign w:val="bottom"/>
            <w:hideMark/>
          </w:tcPr>
          <w:p w14:paraId="4E054890" w14:textId="28E18613" w:rsidR="007479E6" w:rsidRPr="00D46351" w:rsidRDefault="007F4A97" w:rsidP="00D46351">
            <w:pPr>
              <w:rPr>
                <w:bCs/>
                <w:color w:val="000000"/>
                <w:sz w:val="22"/>
                <w:szCs w:val="22"/>
              </w:rPr>
            </w:pPr>
            <w:r>
              <w:rPr>
                <w:bCs/>
                <w:color w:val="000000"/>
                <w:sz w:val="22"/>
                <w:szCs w:val="22"/>
              </w:rPr>
              <w:t>v</w:t>
            </w:r>
            <w:r w:rsidR="007479E6" w:rsidRPr="00D46351">
              <w:rPr>
                <w:bCs/>
                <w:color w:val="000000"/>
                <w:sz w:val="22"/>
                <w:szCs w:val="22"/>
              </w:rPr>
              <w:t>i</w:t>
            </w:r>
            <w:r w:rsidR="00484724" w:rsidRPr="00D46351">
              <w:rPr>
                <w:bCs/>
                <w:color w:val="000000"/>
                <w:sz w:val="22"/>
                <w:szCs w:val="22"/>
              </w:rPr>
              <w:t xml:space="preserve"> – Costuiri cu Investitiile noi</w:t>
            </w:r>
          </w:p>
        </w:tc>
        <w:tc>
          <w:tcPr>
            <w:tcW w:w="1291" w:type="dxa"/>
            <w:tcBorders>
              <w:left w:val="single" w:sz="4" w:space="0" w:color="auto"/>
            </w:tcBorders>
            <w:shd w:val="clear" w:color="auto" w:fill="auto"/>
            <w:vAlign w:val="bottom"/>
          </w:tcPr>
          <w:p w14:paraId="32CCB8DE"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3BBDA091" w14:textId="5AEF8BA2"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74C5B5DC" w14:textId="77777777" w:rsidR="007479E6" w:rsidRPr="002257FA" w:rsidRDefault="007479E6" w:rsidP="00FF50B5">
            <w:pPr>
              <w:rPr>
                <w:sz w:val="20"/>
                <w:szCs w:val="20"/>
              </w:rPr>
            </w:pPr>
          </w:p>
        </w:tc>
        <w:tc>
          <w:tcPr>
            <w:tcW w:w="1170" w:type="dxa"/>
            <w:shd w:val="clear" w:color="auto" w:fill="auto"/>
            <w:noWrap/>
            <w:vAlign w:val="bottom"/>
            <w:hideMark/>
          </w:tcPr>
          <w:p w14:paraId="5FDEBB4C" w14:textId="77777777" w:rsidR="007479E6" w:rsidRPr="002257FA" w:rsidRDefault="007479E6" w:rsidP="00FF50B5">
            <w:pPr>
              <w:jc w:val="center"/>
              <w:rPr>
                <w:sz w:val="20"/>
                <w:szCs w:val="20"/>
              </w:rPr>
            </w:pPr>
          </w:p>
        </w:tc>
        <w:tc>
          <w:tcPr>
            <w:tcW w:w="1080" w:type="dxa"/>
            <w:shd w:val="clear" w:color="auto" w:fill="auto"/>
            <w:noWrap/>
            <w:vAlign w:val="bottom"/>
            <w:hideMark/>
          </w:tcPr>
          <w:p w14:paraId="7EC42E8B" w14:textId="77777777" w:rsidR="007479E6" w:rsidRPr="002257FA" w:rsidRDefault="007479E6" w:rsidP="00FF50B5">
            <w:pPr>
              <w:jc w:val="center"/>
              <w:rPr>
                <w:sz w:val="20"/>
                <w:szCs w:val="20"/>
              </w:rPr>
            </w:pPr>
          </w:p>
        </w:tc>
        <w:tc>
          <w:tcPr>
            <w:tcW w:w="1170" w:type="dxa"/>
            <w:shd w:val="clear" w:color="auto" w:fill="auto"/>
            <w:noWrap/>
            <w:vAlign w:val="bottom"/>
            <w:hideMark/>
          </w:tcPr>
          <w:p w14:paraId="473A85D4" w14:textId="77777777" w:rsidR="007479E6" w:rsidRPr="002257FA" w:rsidRDefault="007479E6" w:rsidP="00FF50B5">
            <w:pPr>
              <w:jc w:val="center"/>
              <w:rPr>
                <w:sz w:val="20"/>
                <w:szCs w:val="20"/>
              </w:rPr>
            </w:pPr>
          </w:p>
        </w:tc>
        <w:tc>
          <w:tcPr>
            <w:tcW w:w="1170" w:type="dxa"/>
            <w:shd w:val="clear" w:color="auto" w:fill="auto"/>
            <w:noWrap/>
            <w:vAlign w:val="bottom"/>
            <w:hideMark/>
          </w:tcPr>
          <w:p w14:paraId="2B2CEF42"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4358D6F6" w14:textId="77777777" w:rsidTr="00683BBD">
        <w:trPr>
          <w:trHeight w:val="300"/>
        </w:trPr>
        <w:tc>
          <w:tcPr>
            <w:tcW w:w="7219" w:type="dxa"/>
            <w:tcBorders>
              <w:right w:val="single" w:sz="4" w:space="0" w:color="auto"/>
            </w:tcBorders>
            <w:shd w:val="clear" w:color="auto" w:fill="auto"/>
            <w:noWrap/>
            <w:vAlign w:val="bottom"/>
            <w:hideMark/>
          </w:tcPr>
          <w:p w14:paraId="32633FB3" w14:textId="56B97129" w:rsidR="007479E6" w:rsidRPr="00D46351" w:rsidRDefault="007F4A97" w:rsidP="00D46351">
            <w:pPr>
              <w:rPr>
                <w:bCs/>
                <w:color w:val="000000"/>
                <w:sz w:val="22"/>
                <w:szCs w:val="22"/>
              </w:rPr>
            </w:pPr>
            <w:r>
              <w:rPr>
                <w:bCs/>
                <w:color w:val="000000"/>
                <w:sz w:val="22"/>
                <w:szCs w:val="22"/>
              </w:rPr>
              <w:t>v</w:t>
            </w:r>
            <w:r w:rsidR="007479E6" w:rsidRPr="00D46351">
              <w:rPr>
                <w:bCs/>
                <w:color w:val="000000"/>
                <w:sz w:val="22"/>
                <w:szCs w:val="22"/>
              </w:rPr>
              <w:t>ii</w:t>
            </w:r>
            <w:r w:rsidR="00484724" w:rsidRPr="00D46351">
              <w:rPr>
                <w:bCs/>
                <w:color w:val="000000"/>
                <w:sz w:val="22"/>
                <w:szCs w:val="22"/>
              </w:rPr>
              <w:t xml:space="preserve"> – Costuri cu investitiile anterioare</w:t>
            </w:r>
          </w:p>
        </w:tc>
        <w:tc>
          <w:tcPr>
            <w:tcW w:w="1291" w:type="dxa"/>
            <w:tcBorders>
              <w:left w:val="single" w:sz="4" w:space="0" w:color="auto"/>
            </w:tcBorders>
            <w:shd w:val="clear" w:color="auto" w:fill="auto"/>
            <w:vAlign w:val="bottom"/>
          </w:tcPr>
          <w:p w14:paraId="750BF4A1"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248F8155" w14:textId="19DE0253"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30616269" w14:textId="77777777" w:rsidR="007479E6" w:rsidRPr="002257FA" w:rsidRDefault="007479E6" w:rsidP="00FF50B5">
            <w:pPr>
              <w:rPr>
                <w:sz w:val="20"/>
                <w:szCs w:val="20"/>
              </w:rPr>
            </w:pPr>
          </w:p>
        </w:tc>
        <w:tc>
          <w:tcPr>
            <w:tcW w:w="1170" w:type="dxa"/>
            <w:shd w:val="clear" w:color="auto" w:fill="auto"/>
            <w:noWrap/>
            <w:vAlign w:val="bottom"/>
            <w:hideMark/>
          </w:tcPr>
          <w:p w14:paraId="23092964" w14:textId="77777777" w:rsidR="007479E6" w:rsidRPr="002257FA" w:rsidRDefault="007479E6" w:rsidP="00FF50B5">
            <w:pPr>
              <w:jc w:val="center"/>
              <w:rPr>
                <w:sz w:val="20"/>
                <w:szCs w:val="20"/>
              </w:rPr>
            </w:pPr>
          </w:p>
        </w:tc>
        <w:tc>
          <w:tcPr>
            <w:tcW w:w="1080" w:type="dxa"/>
            <w:shd w:val="clear" w:color="auto" w:fill="auto"/>
            <w:noWrap/>
            <w:vAlign w:val="bottom"/>
            <w:hideMark/>
          </w:tcPr>
          <w:p w14:paraId="3185B39A" w14:textId="77777777" w:rsidR="007479E6" w:rsidRPr="002257FA" w:rsidRDefault="007479E6" w:rsidP="00FF50B5">
            <w:pPr>
              <w:jc w:val="center"/>
              <w:rPr>
                <w:sz w:val="20"/>
                <w:szCs w:val="20"/>
              </w:rPr>
            </w:pPr>
          </w:p>
        </w:tc>
        <w:tc>
          <w:tcPr>
            <w:tcW w:w="1170" w:type="dxa"/>
            <w:shd w:val="clear" w:color="auto" w:fill="auto"/>
            <w:noWrap/>
            <w:vAlign w:val="bottom"/>
            <w:hideMark/>
          </w:tcPr>
          <w:p w14:paraId="7147DF5A" w14:textId="77777777" w:rsidR="007479E6" w:rsidRPr="002257FA" w:rsidRDefault="007479E6" w:rsidP="00FF50B5">
            <w:pPr>
              <w:jc w:val="center"/>
              <w:rPr>
                <w:sz w:val="20"/>
                <w:szCs w:val="20"/>
              </w:rPr>
            </w:pPr>
          </w:p>
        </w:tc>
        <w:tc>
          <w:tcPr>
            <w:tcW w:w="1170" w:type="dxa"/>
            <w:shd w:val="clear" w:color="auto" w:fill="auto"/>
            <w:noWrap/>
            <w:vAlign w:val="bottom"/>
            <w:hideMark/>
          </w:tcPr>
          <w:p w14:paraId="6D5079AD"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2D2C90D1" w14:textId="77777777" w:rsidTr="00683BBD">
        <w:trPr>
          <w:trHeight w:val="300"/>
        </w:trPr>
        <w:tc>
          <w:tcPr>
            <w:tcW w:w="7219" w:type="dxa"/>
            <w:tcBorders>
              <w:right w:val="single" w:sz="4" w:space="0" w:color="auto"/>
            </w:tcBorders>
            <w:shd w:val="clear" w:color="auto" w:fill="auto"/>
            <w:noWrap/>
            <w:vAlign w:val="bottom"/>
            <w:hideMark/>
          </w:tcPr>
          <w:p w14:paraId="423B719C" w14:textId="13DAE52D" w:rsidR="007479E6" w:rsidRPr="00D46351" w:rsidRDefault="007F4A97" w:rsidP="00D46351">
            <w:pPr>
              <w:rPr>
                <w:bCs/>
                <w:color w:val="000000"/>
                <w:sz w:val="22"/>
                <w:szCs w:val="22"/>
              </w:rPr>
            </w:pPr>
            <w:r>
              <w:rPr>
                <w:bCs/>
                <w:color w:val="000000"/>
                <w:sz w:val="22"/>
                <w:szCs w:val="22"/>
              </w:rPr>
              <w:t>v</w:t>
            </w:r>
            <w:r w:rsidR="007479E6" w:rsidRPr="00D46351">
              <w:rPr>
                <w:bCs/>
                <w:color w:val="000000"/>
                <w:sz w:val="22"/>
                <w:szCs w:val="22"/>
              </w:rPr>
              <w:t>iii</w:t>
            </w:r>
            <w:r w:rsidR="00484724" w:rsidRPr="00D46351">
              <w:rPr>
                <w:bCs/>
                <w:color w:val="000000"/>
                <w:sz w:val="22"/>
                <w:szCs w:val="22"/>
              </w:rPr>
              <w:t xml:space="preserve"> – Alte costuri privind investitiile in retea</w:t>
            </w:r>
          </w:p>
        </w:tc>
        <w:tc>
          <w:tcPr>
            <w:tcW w:w="1291" w:type="dxa"/>
            <w:tcBorders>
              <w:left w:val="single" w:sz="4" w:space="0" w:color="auto"/>
            </w:tcBorders>
            <w:shd w:val="clear" w:color="auto" w:fill="auto"/>
            <w:vAlign w:val="bottom"/>
          </w:tcPr>
          <w:p w14:paraId="4F36C3E8"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7D824A21" w14:textId="4A76EB89" w:rsidR="007479E6" w:rsidRPr="002257FA" w:rsidRDefault="007479E6" w:rsidP="00FF50B5">
            <w:pPr>
              <w:jc w:val="center"/>
              <w:rPr>
                <w:b/>
                <w:bCs/>
                <w:color w:val="000000"/>
                <w:sz w:val="22"/>
                <w:szCs w:val="22"/>
              </w:rPr>
            </w:pPr>
          </w:p>
        </w:tc>
        <w:tc>
          <w:tcPr>
            <w:tcW w:w="1170" w:type="dxa"/>
            <w:shd w:val="clear" w:color="auto" w:fill="auto"/>
            <w:noWrap/>
            <w:vAlign w:val="bottom"/>
            <w:hideMark/>
          </w:tcPr>
          <w:p w14:paraId="0A62D9BD" w14:textId="77777777" w:rsidR="007479E6" w:rsidRPr="002257FA" w:rsidRDefault="007479E6" w:rsidP="00FF50B5">
            <w:pPr>
              <w:rPr>
                <w:sz w:val="20"/>
                <w:szCs w:val="20"/>
              </w:rPr>
            </w:pPr>
          </w:p>
        </w:tc>
        <w:tc>
          <w:tcPr>
            <w:tcW w:w="1170" w:type="dxa"/>
            <w:shd w:val="clear" w:color="auto" w:fill="auto"/>
            <w:noWrap/>
            <w:vAlign w:val="bottom"/>
            <w:hideMark/>
          </w:tcPr>
          <w:p w14:paraId="0D47E3FB" w14:textId="77777777" w:rsidR="007479E6" w:rsidRPr="002257FA" w:rsidRDefault="007479E6" w:rsidP="00FF50B5">
            <w:pPr>
              <w:jc w:val="center"/>
              <w:rPr>
                <w:sz w:val="20"/>
                <w:szCs w:val="20"/>
              </w:rPr>
            </w:pPr>
          </w:p>
        </w:tc>
        <w:tc>
          <w:tcPr>
            <w:tcW w:w="1080" w:type="dxa"/>
            <w:shd w:val="clear" w:color="auto" w:fill="auto"/>
            <w:noWrap/>
            <w:vAlign w:val="bottom"/>
            <w:hideMark/>
          </w:tcPr>
          <w:p w14:paraId="1A01D021" w14:textId="77777777" w:rsidR="007479E6" w:rsidRPr="002257FA" w:rsidRDefault="007479E6" w:rsidP="00FF50B5">
            <w:pPr>
              <w:jc w:val="center"/>
              <w:rPr>
                <w:sz w:val="20"/>
                <w:szCs w:val="20"/>
              </w:rPr>
            </w:pPr>
          </w:p>
        </w:tc>
        <w:tc>
          <w:tcPr>
            <w:tcW w:w="1170" w:type="dxa"/>
            <w:shd w:val="clear" w:color="auto" w:fill="auto"/>
            <w:noWrap/>
            <w:vAlign w:val="bottom"/>
            <w:hideMark/>
          </w:tcPr>
          <w:p w14:paraId="529A4174" w14:textId="77777777" w:rsidR="007479E6" w:rsidRPr="002257FA" w:rsidRDefault="007479E6" w:rsidP="00FF50B5">
            <w:pPr>
              <w:jc w:val="center"/>
              <w:rPr>
                <w:sz w:val="20"/>
                <w:szCs w:val="20"/>
              </w:rPr>
            </w:pPr>
          </w:p>
        </w:tc>
        <w:tc>
          <w:tcPr>
            <w:tcW w:w="1170" w:type="dxa"/>
            <w:shd w:val="clear" w:color="auto" w:fill="auto"/>
            <w:noWrap/>
            <w:vAlign w:val="bottom"/>
            <w:hideMark/>
          </w:tcPr>
          <w:p w14:paraId="02CDD337"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08453E0D" w14:textId="77777777" w:rsidTr="00683BBD">
        <w:trPr>
          <w:trHeight w:val="315"/>
        </w:trPr>
        <w:tc>
          <w:tcPr>
            <w:tcW w:w="7219" w:type="dxa"/>
            <w:tcBorders>
              <w:right w:val="single" w:sz="4" w:space="0" w:color="auto"/>
            </w:tcBorders>
            <w:shd w:val="clear" w:color="auto" w:fill="auto"/>
            <w:noWrap/>
            <w:vAlign w:val="bottom"/>
            <w:hideMark/>
          </w:tcPr>
          <w:p w14:paraId="21BC5F5F" w14:textId="6238FB94" w:rsidR="007479E6" w:rsidRPr="00D46351" w:rsidRDefault="007F4A97" w:rsidP="00D46351">
            <w:pPr>
              <w:rPr>
                <w:bCs/>
                <w:color w:val="000000"/>
                <w:sz w:val="22"/>
                <w:szCs w:val="22"/>
              </w:rPr>
            </w:pPr>
            <w:r>
              <w:rPr>
                <w:bCs/>
                <w:color w:val="000000"/>
                <w:sz w:val="22"/>
                <w:szCs w:val="22"/>
              </w:rPr>
              <w:t>i</w:t>
            </w:r>
            <w:r w:rsidR="007479E6" w:rsidRPr="00D46351">
              <w:rPr>
                <w:bCs/>
                <w:color w:val="000000"/>
                <w:sz w:val="22"/>
                <w:szCs w:val="22"/>
              </w:rPr>
              <w:t>x</w:t>
            </w:r>
            <w:r w:rsidR="00484724" w:rsidRPr="00D46351">
              <w:rPr>
                <w:bCs/>
                <w:color w:val="000000"/>
                <w:sz w:val="22"/>
                <w:szCs w:val="22"/>
              </w:rPr>
              <w:t xml:space="preserve"> – Alte costuri</w:t>
            </w:r>
          </w:p>
        </w:tc>
        <w:tc>
          <w:tcPr>
            <w:tcW w:w="1291" w:type="dxa"/>
            <w:tcBorders>
              <w:left w:val="single" w:sz="4" w:space="0" w:color="auto"/>
            </w:tcBorders>
            <w:shd w:val="clear" w:color="auto" w:fill="auto"/>
            <w:vAlign w:val="bottom"/>
          </w:tcPr>
          <w:p w14:paraId="2BB89AC9" w14:textId="77777777" w:rsidR="007479E6" w:rsidRPr="002257FA" w:rsidRDefault="007479E6" w:rsidP="007479E6">
            <w:pPr>
              <w:jc w:val="center"/>
              <w:rPr>
                <w:b/>
                <w:bCs/>
                <w:color w:val="000000"/>
                <w:sz w:val="22"/>
                <w:szCs w:val="22"/>
              </w:rPr>
            </w:pPr>
          </w:p>
        </w:tc>
        <w:tc>
          <w:tcPr>
            <w:tcW w:w="1210" w:type="dxa"/>
            <w:shd w:val="clear" w:color="auto" w:fill="auto"/>
            <w:noWrap/>
            <w:vAlign w:val="bottom"/>
            <w:hideMark/>
          </w:tcPr>
          <w:p w14:paraId="52A387E4" w14:textId="638CCD9B" w:rsidR="007479E6" w:rsidRPr="002257FA" w:rsidRDefault="007479E6" w:rsidP="00FF50B5">
            <w:pPr>
              <w:rPr>
                <w:color w:val="000000"/>
                <w:sz w:val="22"/>
                <w:szCs w:val="22"/>
              </w:rPr>
            </w:pPr>
            <w:r w:rsidRPr="002257FA">
              <w:rPr>
                <w:color w:val="000000"/>
                <w:sz w:val="22"/>
                <w:szCs w:val="22"/>
              </w:rPr>
              <w:t> </w:t>
            </w:r>
          </w:p>
        </w:tc>
        <w:tc>
          <w:tcPr>
            <w:tcW w:w="1170" w:type="dxa"/>
            <w:shd w:val="clear" w:color="auto" w:fill="auto"/>
            <w:noWrap/>
            <w:vAlign w:val="bottom"/>
            <w:hideMark/>
          </w:tcPr>
          <w:p w14:paraId="66A1217F" w14:textId="77777777" w:rsidR="007479E6" w:rsidRPr="002257FA" w:rsidRDefault="007479E6" w:rsidP="00FF50B5">
            <w:pPr>
              <w:jc w:val="center"/>
              <w:rPr>
                <w:color w:val="000000"/>
                <w:sz w:val="22"/>
                <w:szCs w:val="22"/>
              </w:rPr>
            </w:pPr>
            <w:r w:rsidRPr="002257FA">
              <w:rPr>
                <w:color w:val="000000"/>
                <w:sz w:val="22"/>
                <w:szCs w:val="22"/>
              </w:rPr>
              <w:t> </w:t>
            </w:r>
          </w:p>
        </w:tc>
        <w:tc>
          <w:tcPr>
            <w:tcW w:w="1170" w:type="dxa"/>
            <w:shd w:val="clear" w:color="auto" w:fill="auto"/>
            <w:noWrap/>
            <w:vAlign w:val="bottom"/>
            <w:hideMark/>
          </w:tcPr>
          <w:p w14:paraId="4E8F0603" w14:textId="77777777" w:rsidR="007479E6" w:rsidRPr="002257FA" w:rsidRDefault="007479E6" w:rsidP="00FF50B5">
            <w:pPr>
              <w:jc w:val="center"/>
              <w:rPr>
                <w:color w:val="000000"/>
                <w:sz w:val="22"/>
                <w:szCs w:val="22"/>
              </w:rPr>
            </w:pPr>
            <w:r w:rsidRPr="002257FA">
              <w:rPr>
                <w:color w:val="000000"/>
                <w:sz w:val="22"/>
                <w:szCs w:val="22"/>
              </w:rPr>
              <w:t> </w:t>
            </w:r>
          </w:p>
        </w:tc>
        <w:tc>
          <w:tcPr>
            <w:tcW w:w="1080" w:type="dxa"/>
            <w:shd w:val="clear" w:color="auto" w:fill="auto"/>
            <w:noWrap/>
            <w:vAlign w:val="bottom"/>
            <w:hideMark/>
          </w:tcPr>
          <w:p w14:paraId="5FE68B1D" w14:textId="77777777" w:rsidR="007479E6" w:rsidRPr="002257FA" w:rsidRDefault="007479E6" w:rsidP="00FF50B5">
            <w:pPr>
              <w:jc w:val="center"/>
              <w:rPr>
                <w:color w:val="000000"/>
                <w:sz w:val="22"/>
                <w:szCs w:val="22"/>
              </w:rPr>
            </w:pPr>
            <w:r w:rsidRPr="002257FA">
              <w:rPr>
                <w:color w:val="000000"/>
                <w:sz w:val="22"/>
                <w:szCs w:val="22"/>
              </w:rPr>
              <w:t> </w:t>
            </w:r>
          </w:p>
        </w:tc>
        <w:tc>
          <w:tcPr>
            <w:tcW w:w="1170" w:type="dxa"/>
            <w:shd w:val="clear" w:color="auto" w:fill="auto"/>
            <w:noWrap/>
            <w:vAlign w:val="bottom"/>
            <w:hideMark/>
          </w:tcPr>
          <w:p w14:paraId="2A73B233" w14:textId="77777777" w:rsidR="007479E6" w:rsidRPr="002257FA" w:rsidRDefault="007479E6" w:rsidP="00FF50B5">
            <w:pPr>
              <w:jc w:val="center"/>
              <w:rPr>
                <w:color w:val="000000"/>
                <w:sz w:val="22"/>
                <w:szCs w:val="22"/>
              </w:rPr>
            </w:pPr>
            <w:r w:rsidRPr="002257FA">
              <w:rPr>
                <w:color w:val="000000"/>
                <w:sz w:val="22"/>
                <w:szCs w:val="22"/>
              </w:rPr>
              <w:t> </w:t>
            </w:r>
          </w:p>
        </w:tc>
        <w:tc>
          <w:tcPr>
            <w:tcW w:w="1170" w:type="dxa"/>
            <w:shd w:val="clear" w:color="auto" w:fill="auto"/>
            <w:noWrap/>
            <w:vAlign w:val="bottom"/>
            <w:hideMark/>
          </w:tcPr>
          <w:p w14:paraId="33882020" w14:textId="77777777" w:rsidR="007479E6" w:rsidRPr="002257FA" w:rsidRDefault="007479E6" w:rsidP="00FF50B5">
            <w:pPr>
              <w:rPr>
                <w:color w:val="000000"/>
                <w:sz w:val="22"/>
                <w:szCs w:val="22"/>
              </w:rPr>
            </w:pPr>
            <w:r w:rsidRPr="002257FA">
              <w:rPr>
                <w:color w:val="000000"/>
                <w:sz w:val="22"/>
                <w:szCs w:val="22"/>
              </w:rPr>
              <w:t> </w:t>
            </w:r>
          </w:p>
        </w:tc>
      </w:tr>
      <w:tr w:rsidR="007479E6" w:rsidRPr="00FF50B5" w14:paraId="3E4AD5A7" w14:textId="77777777" w:rsidTr="00683BBD">
        <w:trPr>
          <w:trHeight w:val="315"/>
        </w:trPr>
        <w:tc>
          <w:tcPr>
            <w:tcW w:w="7219" w:type="dxa"/>
            <w:tcBorders>
              <w:right w:val="single" w:sz="4" w:space="0" w:color="auto"/>
            </w:tcBorders>
            <w:shd w:val="clear" w:color="auto" w:fill="auto"/>
            <w:noWrap/>
            <w:vAlign w:val="bottom"/>
            <w:hideMark/>
          </w:tcPr>
          <w:p w14:paraId="636A24B4" w14:textId="2462A4CF" w:rsidR="007479E6" w:rsidRPr="000A5726" w:rsidRDefault="000A5726" w:rsidP="00FF50B5">
            <w:pPr>
              <w:jc w:val="center"/>
              <w:rPr>
                <w:rFonts w:ascii="Calibri" w:hAnsi="Calibri" w:cs="Calibri"/>
                <w:bCs/>
                <w:color w:val="000000"/>
                <w:sz w:val="22"/>
                <w:szCs w:val="22"/>
              </w:rPr>
            </w:pPr>
            <w:r>
              <w:rPr>
                <w:rFonts w:ascii="Calibri" w:hAnsi="Calibri" w:cs="Calibri"/>
                <w:bCs/>
                <w:color w:val="000000"/>
                <w:sz w:val="22"/>
                <w:szCs w:val="22"/>
              </w:rPr>
              <w:t>TOTAL</w:t>
            </w:r>
          </w:p>
        </w:tc>
        <w:tc>
          <w:tcPr>
            <w:tcW w:w="1291" w:type="dxa"/>
            <w:tcBorders>
              <w:left w:val="single" w:sz="4" w:space="0" w:color="auto"/>
            </w:tcBorders>
            <w:shd w:val="clear" w:color="auto" w:fill="auto"/>
            <w:vAlign w:val="bottom"/>
          </w:tcPr>
          <w:p w14:paraId="01064D12" w14:textId="77777777" w:rsidR="007479E6" w:rsidRPr="002257FA" w:rsidRDefault="007479E6" w:rsidP="007479E6">
            <w:pPr>
              <w:jc w:val="center"/>
              <w:rPr>
                <w:b/>
                <w:bCs/>
                <w:color w:val="000000"/>
                <w:sz w:val="22"/>
                <w:szCs w:val="22"/>
              </w:rPr>
            </w:pPr>
          </w:p>
        </w:tc>
        <w:tc>
          <w:tcPr>
            <w:tcW w:w="1210" w:type="dxa"/>
            <w:shd w:val="clear" w:color="auto" w:fill="auto"/>
            <w:noWrap/>
            <w:vAlign w:val="bottom"/>
          </w:tcPr>
          <w:p w14:paraId="7A0EFF21" w14:textId="2BF624FC" w:rsidR="007479E6" w:rsidRPr="002257FA" w:rsidRDefault="007479E6" w:rsidP="00FF50B5">
            <w:pPr>
              <w:jc w:val="center"/>
              <w:rPr>
                <w:color w:val="000000"/>
                <w:sz w:val="22"/>
                <w:szCs w:val="22"/>
              </w:rPr>
            </w:pPr>
          </w:p>
        </w:tc>
        <w:tc>
          <w:tcPr>
            <w:tcW w:w="1170" w:type="dxa"/>
            <w:shd w:val="clear" w:color="auto" w:fill="auto"/>
            <w:noWrap/>
            <w:vAlign w:val="bottom"/>
          </w:tcPr>
          <w:p w14:paraId="2C5E8ADA" w14:textId="379D6345" w:rsidR="007479E6" w:rsidRPr="002257FA" w:rsidRDefault="007479E6" w:rsidP="00FF50B5">
            <w:pPr>
              <w:jc w:val="center"/>
              <w:rPr>
                <w:color w:val="000000"/>
                <w:sz w:val="22"/>
                <w:szCs w:val="22"/>
              </w:rPr>
            </w:pPr>
          </w:p>
        </w:tc>
        <w:tc>
          <w:tcPr>
            <w:tcW w:w="1170" w:type="dxa"/>
            <w:shd w:val="clear" w:color="auto" w:fill="auto"/>
            <w:noWrap/>
            <w:vAlign w:val="bottom"/>
          </w:tcPr>
          <w:p w14:paraId="42019C65" w14:textId="2E1D5D9F" w:rsidR="007479E6" w:rsidRPr="002257FA" w:rsidRDefault="007479E6" w:rsidP="00FF50B5">
            <w:pPr>
              <w:jc w:val="center"/>
              <w:rPr>
                <w:color w:val="000000"/>
                <w:sz w:val="22"/>
                <w:szCs w:val="22"/>
              </w:rPr>
            </w:pPr>
          </w:p>
        </w:tc>
        <w:tc>
          <w:tcPr>
            <w:tcW w:w="1080" w:type="dxa"/>
            <w:shd w:val="clear" w:color="auto" w:fill="auto"/>
            <w:noWrap/>
            <w:vAlign w:val="bottom"/>
          </w:tcPr>
          <w:p w14:paraId="52D9A84E" w14:textId="33F08B50" w:rsidR="007479E6" w:rsidRPr="002257FA" w:rsidRDefault="007479E6" w:rsidP="00FF50B5">
            <w:pPr>
              <w:jc w:val="center"/>
              <w:rPr>
                <w:color w:val="000000"/>
                <w:sz w:val="22"/>
                <w:szCs w:val="22"/>
              </w:rPr>
            </w:pPr>
          </w:p>
        </w:tc>
        <w:tc>
          <w:tcPr>
            <w:tcW w:w="1170" w:type="dxa"/>
            <w:shd w:val="clear" w:color="auto" w:fill="auto"/>
            <w:noWrap/>
            <w:vAlign w:val="bottom"/>
          </w:tcPr>
          <w:p w14:paraId="031A9B78" w14:textId="3732D3B5" w:rsidR="007479E6" w:rsidRPr="002257FA" w:rsidRDefault="007479E6" w:rsidP="00FF50B5">
            <w:pPr>
              <w:jc w:val="center"/>
              <w:rPr>
                <w:color w:val="000000"/>
                <w:sz w:val="22"/>
                <w:szCs w:val="22"/>
              </w:rPr>
            </w:pPr>
          </w:p>
        </w:tc>
        <w:tc>
          <w:tcPr>
            <w:tcW w:w="1170" w:type="dxa"/>
            <w:shd w:val="clear" w:color="auto" w:fill="auto"/>
            <w:noWrap/>
            <w:vAlign w:val="bottom"/>
          </w:tcPr>
          <w:p w14:paraId="2ECB09FC" w14:textId="457F1419" w:rsidR="007479E6" w:rsidRPr="002257FA" w:rsidRDefault="007479E6" w:rsidP="00FF50B5">
            <w:pPr>
              <w:jc w:val="center"/>
              <w:rPr>
                <w:color w:val="000000"/>
                <w:sz w:val="22"/>
                <w:szCs w:val="22"/>
              </w:rPr>
            </w:pPr>
          </w:p>
        </w:tc>
      </w:tr>
    </w:tbl>
    <w:p w14:paraId="3F938B66" w14:textId="38DCB1BC" w:rsidR="00FE65DD" w:rsidRDefault="00FF50B5" w:rsidP="00683BBD">
      <w:pPr>
        <w:spacing w:after="200" w:line="276" w:lineRule="auto"/>
        <w:ind w:left="-810"/>
        <w:jc w:val="both"/>
        <w:rPr>
          <w:color w:val="000000"/>
          <w:lang w:eastAsia="ar-SA"/>
        </w:rPr>
      </w:pPr>
      <w:r w:rsidRPr="00FF50B5">
        <w:rPr>
          <w:color w:val="000000"/>
          <w:lang w:eastAsia="ar-SA"/>
        </w:rPr>
        <w:t xml:space="preserve">(*) </w:t>
      </w:r>
      <w:r w:rsidR="00FE65DD">
        <w:rPr>
          <w:color w:val="000000"/>
          <w:lang w:eastAsia="ar-SA"/>
        </w:rPr>
        <w:t>ultimul an cand venitul din contul separat este planificat sa fie utilizat</w:t>
      </w:r>
    </w:p>
    <w:p w14:paraId="27508A7E" w14:textId="4D470480" w:rsidR="00063C13" w:rsidRPr="002257FA" w:rsidRDefault="00A91837" w:rsidP="00FF583C">
      <w:pPr>
        <w:spacing w:line="276" w:lineRule="auto"/>
        <w:ind w:right="-180"/>
        <w:jc w:val="right"/>
        <w:rPr>
          <w:bCs/>
          <w:color w:val="0070C0"/>
          <w:lang w:eastAsia="ar-SA"/>
        </w:rPr>
      </w:pPr>
      <w:r w:rsidRPr="002257FA">
        <w:rPr>
          <w:bCs/>
          <w:color w:val="0070C0"/>
          <w:lang w:eastAsia="ar-SA"/>
        </w:rPr>
        <w:t xml:space="preserve">Tabelul nr. 6 </w:t>
      </w:r>
      <w:r w:rsidR="00FF583C" w:rsidRPr="002257FA">
        <w:rPr>
          <w:bCs/>
          <w:color w:val="0070C0"/>
          <w:lang w:eastAsia="ar-SA"/>
        </w:rPr>
        <w:t>–</w:t>
      </w:r>
      <w:r w:rsidRPr="002257FA">
        <w:rPr>
          <w:bCs/>
          <w:color w:val="0070C0"/>
          <w:lang w:eastAsia="ar-SA"/>
        </w:rPr>
        <w:t xml:space="preserve"> </w:t>
      </w:r>
      <w:r w:rsidR="00FF583C" w:rsidRPr="002257FA">
        <w:rPr>
          <w:bCs/>
          <w:color w:val="0070C0"/>
          <w:lang w:eastAsia="ar-SA"/>
        </w:rPr>
        <w:t xml:space="preserve">Detaliere </w:t>
      </w:r>
      <w:r w:rsidR="00CA6595" w:rsidRPr="002257FA">
        <w:rPr>
          <w:bCs/>
          <w:color w:val="0070C0"/>
          <w:lang w:eastAsia="ar-SA"/>
        </w:rPr>
        <w:t xml:space="preserve">estimare </w:t>
      </w:r>
      <w:r w:rsidR="00FF583C" w:rsidRPr="002257FA">
        <w:rPr>
          <w:bCs/>
          <w:color w:val="0070C0"/>
          <w:lang w:eastAsia="ar-SA"/>
        </w:rPr>
        <w:t xml:space="preserve">cheltuieli </w:t>
      </w:r>
      <w:r w:rsidR="00FE65DD" w:rsidRPr="002257FA">
        <w:rPr>
          <w:bCs/>
          <w:color w:val="0070C0"/>
          <w:lang w:eastAsia="ar-SA"/>
        </w:rPr>
        <w:t>multianual</w:t>
      </w:r>
      <w:r w:rsidR="00FF583C" w:rsidRPr="002257FA">
        <w:rPr>
          <w:bCs/>
          <w:color w:val="0070C0"/>
          <w:lang w:eastAsia="ar-SA"/>
        </w:rPr>
        <w:t>e</w:t>
      </w:r>
      <w:r w:rsidR="00FE65DD" w:rsidRPr="002257FA">
        <w:rPr>
          <w:bCs/>
          <w:color w:val="0070C0"/>
          <w:lang w:eastAsia="ar-SA"/>
        </w:rPr>
        <w:t xml:space="preserve"> pentru categoria</w:t>
      </w:r>
      <w:r w:rsidR="00FF583C" w:rsidRPr="002257FA">
        <w:rPr>
          <w:bCs/>
          <w:color w:val="0070C0"/>
          <w:lang w:eastAsia="ar-SA"/>
        </w:rPr>
        <w:t xml:space="preserve"> de costuri</w:t>
      </w:r>
      <w:r w:rsidR="00FE65DD" w:rsidRPr="002257FA">
        <w:rPr>
          <w:bCs/>
          <w:color w:val="0070C0"/>
          <w:lang w:eastAsia="ar-SA"/>
        </w:rPr>
        <w:t xml:space="preserve"> (v</w:t>
      </w:r>
      <w:r w:rsidR="00683BBD" w:rsidRPr="002257FA">
        <w:rPr>
          <w:bCs/>
          <w:color w:val="0070C0"/>
          <w:lang w:eastAsia="ar-SA"/>
        </w:rPr>
        <w:t>i</w:t>
      </w:r>
      <w:r w:rsidR="00FE65DD" w:rsidRPr="002257FA">
        <w:rPr>
          <w:bCs/>
          <w:color w:val="0070C0"/>
          <w:lang w:eastAsia="ar-SA"/>
        </w:rPr>
        <w:t>)</w:t>
      </w:r>
    </w:p>
    <w:tbl>
      <w:tblPr>
        <w:tblW w:w="15480" w:type="dxa"/>
        <w:tblInd w:w="-820" w:type="dxa"/>
        <w:tblLook w:val="04A0" w:firstRow="1" w:lastRow="0" w:firstColumn="1" w:lastColumn="0" w:noHBand="0" w:noVBand="1"/>
      </w:tblPr>
      <w:tblGrid>
        <w:gridCol w:w="630"/>
        <w:gridCol w:w="3904"/>
        <w:gridCol w:w="850"/>
        <w:gridCol w:w="882"/>
        <w:gridCol w:w="938"/>
        <w:gridCol w:w="1276"/>
        <w:gridCol w:w="1261"/>
        <w:gridCol w:w="1134"/>
        <w:gridCol w:w="1134"/>
        <w:gridCol w:w="1134"/>
        <w:gridCol w:w="1134"/>
        <w:gridCol w:w="1203"/>
      </w:tblGrid>
      <w:tr w:rsidR="00FE65DD" w:rsidRPr="00FF50B5" w14:paraId="0958C256" w14:textId="77777777" w:rsidTr="002257FA">
        <w:trPr>
          <w:trHeight w:val="781"/>
        </w:trPr>
        <w:tc>
          <w:tcPr>
            <w:tcW w:w="63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02E965" w14:textId="77777777" w:rsidR="00FE65DD" w:rsidRPr="00503A6D" w:rsidRDefault="00FE65DD" w:rsidP="00FE65DD">
            <w:pPr>
              <w:jc w:val="center"/>
              <w:rPr>
                <w:color w:val="000000"/>
                <w:sz w:val="22"/>
                <w:szCs w:val="22"/>
              </w:rPr>
            </w:pPr>
            <w:r w:rsidRPr="00503A6D">
              <w:rPr>
                <w:color w:val="000000"/>
                <w:sz w:val="22"/>
                <w:szCs w:val="22"/>
              </w:rPr>
              <w:t>Nr.</w:t>
            </w:r>
          </w:p>
          <w:p w14:paraId="0D4446D5" w14:textId="77777777" w:rsidR="00FE65DD" w:rsidRPr="00503A6D" w:rsidRDefault="00FE65DD" w:rsidP="00FE65DD">
            <w:pPr>
              <w:jc w:val="center"/>
              <w:rPr>
                <w:color w:val="000000"/>
                <w:sz w:val="22"/>
                <w:szCs w:val="22"/>
              </w:rPr>
            </w:pPr>
            <w:r w:rsidRPr="00503A6D">
              <w:rPr>
                <w:color w:val="000000"/>
                <w:sz w:val="22"/>
                <w:szCs w:val="22"/>
              </w:rPr>
              <w:t>Crt.</w:t>
            </w:r>
          </w:p>
          <w:p w14:paraId="7022200A" w14:textId="252811EC" w:rsidR="00FE65DD" w:rsidRPr="00503A6D" w:rsidRDefault="00FE65DD" w:rsidP="00FE65DD">
            <w:pPr>
              <w:jc w:val="center"/>
              <w:rPr>
                <w:color w:val="000000"/>
                <w:sz w:val="22"/>
                <w:szCs w:val="22"/>
              </w:rPr>
            </w:pPr>
          </w:p>
        </w:tc>
        <w:tc>
          <w:tcPr>
            <w:tcW w:w="3977" w:type="dxa"/>
            <w:tcBorders>
              <w:top w:val="single" w:sz="8" w:space="0" w:color="auto"/>
              <w:left w:val="single" w:sz="4" w:space="0" w:color="auto"/>
              <w:bottom w:val="single" w:sz="4" w:space="0" w:color="auto"/>
              <w:right w:val="single" w:sz="4" w:space="0" w:color="auto"/>
            </w:tcBorders>
            <w:shd w:val="clear" w:color="auto" w:fill="auto"/>
            <w:vAlign w:val="bottom"/>
          </w:tcPr>
          <w:p w14:paraId="15520295" w14:textId="463D38E7" w:rsidR="00FE65DD" w:rsidRPr="00503A6D" w:rsidRDefault="00FE65DD" w:rsidP="00FF50B5">
            <w:pPr>
              <w:rPr>
                <w:color w:val="000000"/>
                <w:sz w:val="22"/>
                <w:szCs w:val="22"/>
              </w:rPr>
            </w:pPr>
            <w:r w:rsidRPr="00503A6D">
              <w:rPr>
                <w:color w:val="000000"/>
                <w:sz w:val="22"/>
                <w:szCs w:val="22"/>
              </w:rPr>
              <w:t>Nume Proiect</w:t>
            </w:r>
          </w:p>
          <w:p w14:paraId="35BCC03F" w14:textId="77777777" w:rsidR="00FE65DD" w:rsidRPr="00503A6D" w:rsidRDefault="00FE65DD" w:rsidP="00FF50B5">
            <w:pPr>
              <w:rPr>
                <w:color w:val="000000"/>
                <w:sz w:val="22"/>
                <w:szCs w:val="22"/>
              </w:rPr>
            </w:pPr>
          </w:p>
          <w:p w14:paraId="68E6B3C3" w14:textId="0DEB420F" w:rsidR="00FE65DD" w:rsidRPr="00503A6D" w:rsidRDefault="00FE65DD" w:rsidP="00FF50B5">
            <w:pPr>
              <w:rPr>
                <w:color w:val="000000"/>
                <w:sz w:val="22"/>
                <w:szCs w:val="22"/>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bottom"/>
            <w:hideMark/>
          </w:tcPr>
          <w:p w14:paraId="705864A9" w14:textId="77777777" w:rsidR="00FE65DD" w:rsidRPr="00503A6D" w:rsidRDefault="00FE65DD" w:rsidP="00FF50B5">
            <w:pPr>
              <w:jc w:val="center"/>
              <w:rPr>
                <w:color w:val="000000"/>
                <w:sz w:val="22"/>
                <w:szCs w:val="22"/>
              </w:rPr>
            </w:pPr>
            <w:r w:rsidRPr="00503A6D">
              <w:rPr>
                <w:color w:val="000000"/>
                <w:sz w:val="22"/>
                <w:szCs w:val="22"/>
              </w:rPr>
              <w:t>Cod</w:t>
            </w:r>
          </w:p>
          <w:p w14:paraId="683416D7" w14:textId="51217C76" w:rsidR="00FE65DD" w:rsidRPr="00503A6D" w:rsidRDefault="00FE65DD" w:rsidP="00FF50B5">
            <w:pPr>
              <w:jc w:val="center"/>
              <w:rPr>
                <w:color w:val="000000"/>
                <w:sz w:val="22"/>
                <w:szCs w:val="22"/>
              </w:rPr>
            </w:pPr>
            <w:r w:rsidRPr="00503A6D">
              <w:rPr>
                <w:color w:val="000000"/>
                <w:sz w:val="22"/>
                <w:szCs w:val="22"/>
              </w:rPr>
              <w:t>Proiect</w:t>
            </w:r>
            <w:r w:rsidRPr="00503A6D">
              <w:rPr>
                <w:color w:val="000000"/>
                <w:sz w:val="22"/>
                <w:szCs w:val="22"/>
              </w:rPr>
              <w:br/>
              <w:t>(*)</w:t>
            </w:r>
          </w:p>
        </w:tc>
        <w:tc>
          <w:tcPr>
            <w:tcW w:w="882" w:type="dxa"/>
            <w:tcBorders>
              <w:top w:val="single" w:sz="8" w:space="0" w:color="auto"/>
              <w:left w:val="single" w:sz="4" w:space="0" w:color="auto"/>
              <w:bottom w:val="single" w:sz="4" w:space="0" w:color="auto"/>
              <w:right w:val="single" w:sz="4" w:space="0" w:color="auto"/>
            </w:tcBorders>
            <w:shd w:val="clear" w:color="auto" w:fill="auto"/>
            <w:vAlign w:val="bottom"/>
            <w:hideMark/>
          </w:tcPr>
          <w:p w14:paraId="182D5E66" w14:textId="77777777" w:rsidR="00FE65DD" w:rsidRPr="00503A6D" w:rsidRDefault="00FE65DD" w:rsidP="00FF50B5">
            <w:pPr>
              <w:jc w:val="center"/>
              <w:rPr>
                <w:color w:val="000000"/>
                <w:sz w:val="22"/>
                <w:szCs w:val="22"/>
              </w:rPr>
            </w:pPr>
            <w:r w:rsidRPr="00503A6D">
              <w:rPr>
                <w:color w:val="000000"/>
                <w:sz w:val="22"/>
                <w:szCs w:val="22"/>
              </w:rPr>
              <w:t>Data</w:t>
            </w:r>
          </w:p>
          <w:p w14:paraId="315D3602" w14:textId="19AADB09" w:rsidR="00FE65DD" w:rsidRPr="00503A6D" w:rsidRDefault="00FE65DD" w:rsidP="00FF50B5">
            <w:pPr>
              <w:jc w:val="center"/>
              <w:rPr>
                <w:color w:val="000000"/>
                <w:sz w:val="22"/>
                <w:szCs w:val="22"/>
              </w:rPr>
            </w:pPr>
            <w:r w:rsidRPr="00503A6D">
              <w:rPr>
                <w:color w:val="000000"/>
                <w:sz w:val="22"/>
                <w:szCs w:val="22"/>
              </w:rPr>
              <w:t>PIF</w:t>
            </w:r>
          </w:p>
        </w:tc>
        <w:tc>
          <w:tcPr>
            <w:tcW w:w="850" w:type="dxa"/>
            <w:tcBorders>
              <w:top w:val="single" w:sz="8" w:space="0" w:color="auto"/>
              <w:left w:val="single" w:sz="4" w:space="0" w:color="auto"/>
              <w:bottom w:val="single" w:sz="4" w:space="0" w:color="auto"/>
              <w:right w:val="single" w:sz="4" w:space="0" w:color="auto"/>
            </w:tcBorders>
            <w:shd w:val="clear" w:color="auto" w:fill="auto"/>
            <w:vAlign w:val="bottom"/>
            <w:hideMark/>
          </w:tcPr>
          <w:p w14:paraId="2442D4B3" w14:textId="09C35657" w:rsidR="00FE65DD" w:rsidRPr="00503A6D" w:rsidRDefault="00FE65DD" w:rsidP="00FF50B5">
            <w:pPr>
              <w:jc w:val="center"/>
              <w:rPr>
                <w:color w:val="000000"/>
                <w:sz w:val="22"/>
                <w:szCs w:val="22"/>
              </w:rPr>
            </w:pPr>
            <w:r w:rsidRPr="00503A6D">
              <w:rPr>
                <w:color w:val="000000"/>
                <w:sz w:val="22"/>
                <w:szCs w:val="22"/>
              </w:rPr>
              <w:t>CAPEX</w:t>
            </w:r>
          </w:p>
          <w:p w14:paraId="6B86B82A" w14:textId="182FCA22" w:rsidR="00FE65DD" w:rsidRPr="00503A6D" w:rsidRDefault="00FE65DD" w:rsidP="00FE65DD">
            <w:pPr>
              <w:jc w:val="center"/>
              <w:rPr>
                <w:color w:val="000000"/>
                <w:sz w:val="22"/>
                <w:szCs w:val="22"/>
              </w:rPr>
            </w:pPr>
            <w:r w:rsidRPr="00503A6D">
              <w:rPr>
                <w:color w:val="000000"/>
              </w:rPr>
              <w:t>(</w:t>
            </w:r>
            <w:r w:rsidR="00657CF9" w:rsidRPr="00503A6D">
              <w:rPr>
                <w:color w:val="000000"/>
              </w:rPr>
              <w:t>Lei)</w:t>
            </w:r>
          </w:p>
          <w:p w14:paraId="5FEDC6E3" w14:textId="0F5E006B" w:rsidR="00FE65DD" w:rsidRPr="00503A6D" w:rsidRDefault="00FE65DD" w:rsidP="00FF50B5">
            <w:pPr>
              <w:jc w:val="center"/>
              <w:rPr>
                <w:color w:val="000000"/>
                <w:sz w:val="22"/>
                <w:szCs w:val="22"/>
              </w:rPr>
            </w:pPr>
          </w:p>
        </w:tc>
        <w:tc>
          <w:tcPr>
            <w:tcW w:w="8291" w:type="dxa"/>
            <w:gridSpan w:val="7"/>
            <w:tcBorders>
              <w:top w:val="single" w:sz="8" w:space="0" w:color="auto"/>
              <w:left w:val="single" w:sz="4" w:space="0" w:color="auto"/>
              <w:bottom w:val="single" w:sz="4" w:space="0" w:color="auto"/>
              <w:right w:val="single" w:sz="8" w:space="0" w:color="000000"/>
            </w:tcBorders>
            <w:shd w:val="clear" w:color="auto" w:fill="auto"/>
            <w:vAlign w:val="center"/>
            <w:hideMark/>
          </w:tcPr>
          <w:p w14:paraId="5D1230AD" w14:textId="77777777" w:rsidR="00FE65DD" w:rsidRPr="00503A6D" w:rsidRDefault="00FE65DD" w:rsidP="00FF50B5">
            <w:pPr>
              <w:jc w:val="center"/>
              <w:rPr>
                <w:color w:val="000000"/>
              </w:rPr>
            </w:pPr>
            <w:r w:rsidRPr="00503A6D">
              <w:rPr>
                <w:color w:val="000000"/>
              </w:rPr>
              <w:t xml:space="preserve">Cheltuieli proiect </w:t>
            </w:r>
          </w:p>
          <w:p w14:paraId="3FF3DC57" w14:textId="5E132BB7" w:rsidR="00FE65DD" w:rsidRPr="00503A6D" w:rsidRDefault="00FE65DD" w:rsidP="00FF50B5">
            <w:pPr>
              <w:jc w:val="center"/>
              <w:rPr>
                <w:color w:val="000000"/>
              </w:rPr>
            </w:pPr>
            <w:r w:rsidRPr="00503A6D">
              <w:rPr>
                <w:color w:val="000000"/>
              </w:rPr>
              <w:t>(</w:t>
            </w:r>
            <w:r w:rsidR="00657CF9" w:rsidRPr="00503A6D">
              <w:rPr>
                <w:color w:val="000000"/>
              </w:rPr>
              <w:t>Lei</w:t>
            </w:r>
            <w:r w:rsidRPr="00503A6D">
              <w:rPr>
                <w:color w:val="000000"/>
              </w:rPr>
              <w:t xml:space="preserve">) </w:t>
            </w:r>
          </w:p>
        </w:tc>
      </w:tr>
      <w:tr w:rsidR="002257FA" w:rsidRPr="00FF50B5" w14:paraId="6545DE3D" w14:textId="77777777" w:rsidTr="00503A6D">
        <w:trPr>
          <w:trHeight w:val="900"/>
        </w:trPr>
        <w:tc>
          <w:tcPr>
            <w:tcW w:w="6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D2410B8" w14:textId="4C520046" w:rsidR="002257FA" w:rsidRPr="00503A6D" w:rsidRDefault="002257FA" w:rsidP="00704D08">
            <w:pPr>
              <w:jc w:val="center"/>
              <w:rPr>
                <w:color w:val="000000"/>
                <w:sz w:val="22"/>
                <w:szCs w:val="22"/>
              </w:rPr>
            </w:pPr>
          </w:p>
        </w:tc>
        <w:tc>
          <w:tcPr>
            <w:tcW w:w="3977" w:type="dxa"/>
            <w:tcBorders>
              <w:top w:val="single" w:sz="4" w:space="0" w:color="auto"/>
              <w:left w:val="single" w:sz="4" w:space="0" w:color="auto"/>
              <w:bottom w:val="single" w:sz="4" w:space="0" w:color="auto"/>
              <w:right w:val="single" w:sz="4" w:space="0" w:color="auto"/>
            </w:tcBorders>
            <w:shd w:val="clear" w:color="auto" w:fill="auto"/>
            <w:vAlign w:val="bottom"/>
          </w:tcPr>
          <w:p w14:paraId="58D84F73" w14:textId="5310F348" w:rsidR="002257FA" w:rsidRPr="00503A6D" w:rsidRDefault="002257FA" w:rsidP="00704D08">
            <w:pPr>
              <w:jc w:val="center"/>
              <w:rPr>
                <w:color w:val="000000"/>
                <w:sz w:val="22"/>
                <w:szCs w:val="22"/>
              </w:rPr>
            </w:pPr>
            <w:r w:rsidRPr="00503A6D">
              <w:rPr>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3484" w14:textId="3747CEE1" w:rsidR="002257FA" w:rsidRPr="00503A6D" w:rsidRDefault="002257FA" w:rsidP="00704D08">
            <w:pPr>
              <w:jc w:val="center"/>
              <w:rPr>
                <w:color w:val="000000"/>
                <w:sz w:val="22"/>
                <w:szCs w:val="22"/>
              </w:rPr>
            </w:pP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58557" w14:textId="77777777" w:rsidR="002257FA" w:rsidRPr="00503A6D" w:rsidRDefault="002257FA" w:rsidP="00704D08">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994F32" w14:textId="77777777" w:rsidR="002257FA" w:rsidRPr="00503A6D" w:rsidRDefault="002257FA" w:rsidP="00704D08">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FFCEB" w14:textId="27A29F10" w:rsidR="002257FA" w:rsidRPr="00503A6D" w:rsidRDefault="002257FA" w:rsidP="00704D08">
            <w:pPr>
              <w:jc w:val="center"/>
              <w:rPr>
                <w:color w:val="000000"/>
                <w:sz w:val="22"/>
                <w:szCs w:val="22"/>
              </w:rPr>
            </w:pPr>
            <w:r w:rsidRPr="00503A6D">
              <w:rPr>
                <w:bCs/>
                <w:color w:val="000000"/>
                <w:sz w:val="22"/>
                <w:szCs w:val="22"/>
              </w:rPr>
              <w:t>[ an 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FFCA56" w14:textId="77777777" w:rsidR="002257FA" w:rsidRPr="00503A6D" w:rsidRDefault="002257FA" w:rsidP="00704D08">
            <w:pPr>
              <w:jc w:val="center"/>
              <w:rPr>
                <w:bCs/>
                <w:color w:val="000000"/>
                <w:sz w:val="22"/>
                <w:szCs w:val="22"/>
              </w:rPr>
            </w:pPr>
            <w:r w:rsidRPr="00503A6D">
              <w:rPr>
                <w:bCs/>
                <w:color w:val="000000"/>
                <w:sz w:val="22"/>
                <w:szCs w:val="22"/>
              </w:rPr>
              <w:t xml:space="preserve">[an </w:t>
            </w:r>
          </w:p>
          <w:p w14:paraId="01EEB814" w14:textId="4DCB72CC" w:rsidR="002257FA" w:rsidRPr="00503A6D" w:rsidRDefault="002257FA" w:rsidP="00704D08">
            <w:pPr>
              <w:jc w:val="center"/>
              <w:rPr>
                <w:color w:val="000000"/>
                <w:sz w:val="22"/>
                <w:szCs w:val="22"/>
              </w:rPr>
            </w:pPr>
            <w:r w:rsidRPr="00503A6D">
              <w:rPr>
                <w:bCs/>
                <w:color w:val="000000"/>
                <w:sz w:val="22"/>
                <w:szCs w:val="22"/>
              </w:rPr>
              <w:t>n+1]</w:t>
            </w:r>
          </w:p>
          <w:p w14:paraId="39168F59" w14:textId="760A3DB8" w:rsidR="002257FA" w:rsidRPr="00503A6D" w:rsidRDefault="002257FA" w:rsidP="00704D08">
            <w:pPr>
              <w:jc w:val="center"/>
              <w:rPr>
                <w:color w:val="000000"/>
                <w:sz w:val="22"/>
                <w:szCs w:val="22"/>
              </w:rPr>
            </w:pPr>
            <w:r w:rsidRPr="00503A6D">
              <w:rPr>
                <w:bCs/>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62A37" w14:textId="77928B78" w:rsidR="002257FA" w:rsidRPr="00503A6D" w:rsidRDefault="002257FA" w:rsidP="00704D08">
            <w:pPr>
              <w:jc w:val="center"/>
              <w:rPr>
                <w:color w:val="000000"/>
                <w:sz w:val="22"/>
                <w:szCs w:val="22"/>
              </w:rPr>
            </w:pPr>
            <w:r w:rsidRPr="00503A6D">
              <w:rPr>
                <w:bCs/>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E5481" w14:textId="44A88426" w:rsidR="002257FA" w:rsidRPr="00503A6D" w:rsidRDefault="002257FA" w:rsidP="00704D08">
            <w:pPr>
              <w:jc w:val="center"/>
              <w:rPr>
                <w:color w:val="000000"/>
                <w:sz w:val="22"/>
                <w:szCs w:val="22"/>
              </w:rPr>
            </w:pPr>
            <w:r w:rsidRPr="00503A6D">
              <w:rPr>
                <w:bCs/>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C8824" w14:textId="59933469" w:rsidR="002257FA" w:rsidRPr="00503A6D" w:rsidRDefault="002257FA" w:rsidP="00704D08">
            <w:pPr>
              <w:jc w:val="center"/>
              <w:rPr>
                <w:color w:val="000000"/>
                <w:sz w:val="22"/>
                <w:szCs w:val="22"/>
              </w:rPr>
            </w:pPr>
            <w:r w:rsidRPr="00503A6D">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FBE85" w14:textId="12CF595A" w:rsidR="002257FA" w:rsidRPr="00503A6D" w:rsidRDefault="002257FA" w:rsidP="00704D08">
            <w:pPr>
              <w:jc w:val="center"/>
              <w:rPr>
                <w:color w:val="000000"/>
                <w:sz w:val="22"/>
                <w:szCs w:val="22"/>
              </w:rPr>
            </w:pPr>
            <w:r w:rsidRPr="00503A6D">
              <w:rPr>
                <w:color w:val="000000"/>
                <w:sz w:val="22"/>
                <w:szCs w:val="22"/>
              </w:rPr>
              <w:t>…</w:t>
            </w:r>
          </w:p>
        </w:tc>
        <w:tc>
          <w:tcPr>
            <w:tcW w:w="1203"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410A6C6" w14:textId="576AFAF4" w:rsidR="002257FA" w:rsidRPr="00503A6D" w:rsidRDefault="00503A6D" w:rsidP="00704D08">
            <w:pPr>
              <w:jc w:val="center"/>
              <w:rPr>
                <w:bCs/>
                <w:color w:val="000000"/>
                <w:sz w:val="22"/>
                <w:szCs w:val="22"/>
              </w:rPr>
            </w:pPr>
            <w:r w:rsidRPr="00503A6D">
              <w:rPr>
                <w:bCs/>
                <w:color w:val="000000"/>
                <w:sz w:val="22"/>
                <w:szCs w:val="22"/>
                <w:lang w:val="en-US"/>
              </w:rPr>
              <w:t>[</w:t>
            </w:r>
            <w:r w:rsidR="002257FA" w:rsidRPr="00503A6D">
              <w:rPr>
                <w:bCs/>
                <w:color w:val="000000"/>
                <w:sz w:val="22"/>
                <w:szCs w:val="22"/>
              </w:rPr>
              <w:t>Pana la</w:t>
            </w:r>
          </w:p>
          <w:p w14:paraId="118CE550" w14:textId="3E2A49F8" w:rsidR="002257FA" w:rsidRPr="00503A6D" w:rsidRDefault="002257FA" w:rsidP="00704D08">
            <w:pPr>
              <w:jc w:val="center"/>
              <w:rPr>
                <w:color w:val="000000"/>
                <w:sz w:val="22"/>
                <w:szCs w:val="22"/>
              </w:rPr>
            </w:pPr>
            <w:r w:rsidRPr="00503A6D">
              <w:rPr>
                <w:bCs/>
                <w:color w:val="000000"/>
                <w:sz w:val="22"/>
                <w:szCs w:val="22"/>
              </w:rPr>
              <w:t>an PIF</w:t>
            </w:r>
            <w:r w:rsidR="00503A6D" w:rsidRPr="00503A6D">
              <w:rPr>
                <w:bCs/>
                <w:color w:val="000000"/>
                <w:sz w:val="22"/>
                <w:szCs w:val="22"/>
              </w:rPr>
              <w:t>]</w:t>
            </w:r>
          </w:p>
        </w:tc>
      </w:tr>
      <w:tr w:rsidR="002257FA" w:rsidRPr="00FF50B5" w14:paraId="52378F7A" w14:textId="77777777" w:rsidTr="00503A6D">
        <w:trPr>
          <w:trHeight w:val="300"/>
        </w:trPr>
        <w:tc>
          <w:tcPr>
            <w:tcW w:w="6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46BC27F" w14:textId="5AC072C6" w:rsidR="002257FA" w:rsidRPr="00FF50B5" w:rsidRDefault="002257FA" w:rsidP="00704D08">
            <w:pPr>
              <w:jc w:val="center"/>
              <w:rPr>
                <w:rFonts w:ascii="Calibri" w:hAnsi="Calibri" w:cs="Calibri"/>
                <w:color w:val="000000"/>
                <w:sz w:val="22"/>
                <w:szCs w:val="22"/>
              </w:rPr>
            </w:pPr>
            <w:r>
              <w:rPr>
                <w:rFonts w:ascii="Calibri" w:hAnsi="Calibri" w:cs="Calibri"/>
                <w:color w:val="000000"/>
                <w:sz w:val="22"/>
                <w:szCs w:val="22"/>
              </w:rPr>
              <w:t>1</w:t>
            </w:r>
          </w:p>
        </w:tc>
        <w:tc>
          <w:tcPr>
            <w:tcW w:w="3977" w:type="dxa"/>
            <w:tcBorders>
              <w:top w:val="single" w:sz="4" w:space="0" w:color="auto"/>
              <w:left w:val="single" w:sz="4" w:space="0" w:color="auto"/>
              <w:bottom w:val="single" w:sz="4" w:space="0" w:color="auto"/>
              <w:right w:val="single" w:sz="4" w:space="0" w:color="auto"/>
            </w:tcBorders>
            <w:shd w:val="clear" w:color="auto" w:fill="auto"/>
            <w:vAlign w:val="bottom"/>
          </w:tcPr>
          <w:p w14:paraId="78ACEAA8"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15109" w14:textId="6C57A048" w:rsidR="002257FA" w:rsidRPr="00FF50B5" w:rsidRDefault="002257FA" w:rsidP="00704D08">
            <w:pPr>
              <w:rPr>
                <w:rFonts w:ascii="Calibri" w:hAnsi="Calibri" w:cs="Calibri"/>
                <w:color w:val="000000"/>
                <w:sz w:val="22"/>
                <w:szCs w:val="22"/>
              </w:rPr>
            </w:pP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EAA60" w14:textId="77777777" w:rsidR="002257FA" w:rsidRPr="00FF50B5" w:rsidRDefault="002257FA" w:rsidP="00704D08">
            <w:pP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AF221" w14:textId="77777777" w:rsidR="002257FA" w:rsidRPr="00FF50B5" w:rsidRDefault="002257FA" w:rsidP="00704D08">
            <w:pP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799E1" w14:textId="77777777" w:rsidR="002257FA" w:rsidRPr="00FF50B5" w:rsidRDefault="002257FA" w:rsidP="00704D08">
            <w:pP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0727ED" w14:textId="4E451D0E" w:rsidR="002257FA" w:rsidRPr="00FF50B5" w:rsidRDefault="002257FA" w:rsidP="00704D08">
            <w:pP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38B1C" w14:textId="77777777" w:rsidR="002257FA" w:rsidRPr="00FF50B5" w:rsidRDefault="002257FA" w:rsidP="00704D08">
            <w:pP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C8D1D" w14:textId="77777777" w:rsidR="002257FA" w:rsidRPr="00FF50B5" w:rsidRDefault="002257FA" w:rsidP="00704D08">
            <w:pP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E4025" w14:textId="77777777" w:rsidR="002257FA" w:rsidRPr="00FF50B5" w:rsidRDefault="002257FA" w:rsidP="00704D08">
            <w:pP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F7E2C" w14:textId="77777777" w:rsidR="002257FA" w:rsidRPr="00FF50B5" w:rsidRDefault="002257FA" w:rsidP="00704D08">
            <w:pPr>
              <w:rPr>
                <w:sz w:val="20"/>
                <w:szCs w:val="20"/>
              </w:rPr>
            </w:pPr>
          </w:p>
        </w:tc>
        <w:tc>
          <w:tcPr>
            <w:tcW w:w="120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4C181056"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r>
      <w:tr w:rsidR="002257FA" w:rsidRPr="00FF50B5" w14:paraId="2D9CA1AE" w14:textId="77777777" w:rsidTr="00503A6D">
        <w:trPr>
          <w:trHeight w:val="315"/>
        </w:trPr>
        <w:tc>
          <w:tcPr>
            <w:tcW w:w="6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8882C2A" w14:textId="240000C8" w:rsidR="002257FA" w:rsidRPr="00FF50B5" w:rsidRDefault="002257FA" w:rsidP="00704D08">
            <w:pPr>
              <w:jc w:val="center"/>
              <w:rPr>
                <w:rFonts w:ascii="Calibri" w:hAnsi="Calibri" w:cs="Calibri"/>
                <w:color w:val="000000"/>
                <w:sz w:val="22"/>
                <w:szCs w:val="22"/>
              </w:rPr>
            </w:pPr>
            <w:r>
              <w:rPr>
                <w:rFonts w:ascii="Calibri" w:hAnsi="Calibri" w:cs="Calibri"/>
                <w:color w:val="000000"/>
                <w:sz w:val="22"/>
                <w:szCs w:val="22"/>
              </w:rPr>
              <w:t>2</w:t>
            </w:r>
          </w:p>
        </w:tc>
        <w:tc>
          <w:tcPr>
            <w:tcW w:w="3977" w:type="dxa"/>
            <w:tcBorders>
              <w:top w:val="single" w:sz="4" w:space="0" w:color="auto"/>
              <w:left w:val="single" w:sz="4" w:space="0" w:color="auto"/>
              <w:bottom w:val="single" w:sz="4" w:space="0" w:color="auto"/>
              <w:right w:val="single" w:sz="4" w:space="0" w:color="auto"/>
            </w:tcBorders>
            <w:shd w:val="clear" w:color="auto" w:fill="auto"/>
            <w:vAlign w:val="bottom"/>
          </w:tcPr>
          <w:p w14:paraId="4046C620"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30FDD" w14:textId="639AAF5F"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46B81"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CDBA7"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735A75"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61E43D" w14:textId="42B037FC"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DD8AC"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DF02A"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33F24"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A37A5"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c>
          <w:tcPr>
            <w:tcW w:w="120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1A75A08B" w14:textId="77777777" w:rsidR="002257FA" w:rsidRPr="00FF50B5" w:rsidRDefault="002257FA" w:rsidP="00704D08">
            <w:pPr>
              <w:rPr>
                <w:rFonts w:ascii="Calibri" w:hAnsi="Calibri" w:cs="Calibri"/>
                <w:color w:val="000000"/>
                <w:sz w:val="22"/>
                <w:szCs w:val="22"/>
              </w:rPr>
            </w:pPr>
            <w:r w:rsidRPr="00FF50B5">
              <w:rPr>
                <w:rFonts w:ascii="Calibri" w:hAnsi="Calibri" w:cs="Calibri"/>
                <w:color w:val="000000"/>
                <w:sz w:val="22"/>
                <w:szCs w:val="22"/>
              </w:rPr>
              <w:t> </w:t>
            </w:r>
          </w:p>
        </w:tc>
      </w:tr>
      <w:tr w:rsidR="002257FA" w:rsidRPr="00FF50B5" w14:paraId="3C116CCD" w14:textId="77777777" w:rsidTr="00503A6D">
        <w:trPr>
          <w:trHeight w:val="315"/>
        </w:trPr>
        <w:tc>
          <w:tcPr>
            <w:tcW w:w="63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5FD7B29" w14:textId="2F2AACE2" w:rsidR="002257FA" w:rsidRPr="00FF50B5" w:rsidRDefault="002257FA" w:rsidP="00704D08">
            <w:pPr>
              <w:jc w:val="center"/>
              <w:rPr>
                <w:rFonts w:ascii="Calibri" w:hAnsi="Calibri" w:cs="Calibri"/>
                <w:color w:val="000000"/>
                <w:sz w:val="22"/>
                <w:szCs w:val="22"/>
              </w:rPr>
            </w:pPr>
            <w:r>
              <w:rPr>
                <w:rFonts w:ascii="Calibri" w:hAnsi="Calibri" w:cs="Calibri"/>
                <w:color w:val="000000"/>
                <w:sz w:val="22"/>
                <w:szCs w:val="22"/>
              </w:rPr>
              <w:t>3</w:t>
            </w:r>
          </w:p>
        </w:tc>
        <w:tc>
          <w:tcPr>
            <w:tcW w:w="3977" w:type="dxa"/>
            <w:tcBorders>
              <w:top w:val="single" w:sz="4" w:space="0" w:color="auto"/>
              <w:left w:val="single" w:sz="4" w:space="0" w:color="auto"/>
              <w:bottom w:val="single" w:sz="4" w:space="0" w:color="auto"/>
              <w:right w:val="single" w:sz="4" w:space="0" w:color="auto"/>
            </w:tcBorders>
            <w:shd w:val="clear" w:color="auto" w:fill="auto"/>
            <w:vAlign w:val="bottom"/>
          </w:tcPr>
          <w:p w14:paraId="20C7A771"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ABD2B" w14:textId="3FFE7B29" w:rsidR="002257FA" w:rsidRPr="00FF50B5" w:rsidRDefault="002257FA" w:rsidP="00704D08">
            <w:pPr>
              <w:rPr>
                <w:rFonts w:ascii="Calibri" w:hAnsi="Calibri" w:cs="Calibri"/>
                <w:color w:val="000000"/>
                <w:sz w:val="22"/>
                <w:szCs w:val="22"/>
              </w:rPr>
            </w:pP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7FC54"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7F6F5"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A0A0B"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CC7285"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23334"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33865"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740C0"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BD938" w14:textId="77777777" w:rsidR="002257FA" w:rsidRPr="00FF50B5" w:rsidRDefault="002257FA" w:rsidP="00704D08">
            <w:pPr>
              <w:rPr>
                <w:rFonts w:ascii="Calibri" w:hAnsi="Calibri" w:cs="Calibri"/>
                <w:color w:val="000000"/>
                <w:sz w:val="22"/>
                <w:szCs w:val="22"/>
              </w:rPr>
            </w:pPr>
          </w:p>
        </w:tc>
        <w:tc>
          <w:tcPr>
            <w:tcW w:w="1203" w:type="dxa"/>
            <w:tcBorders>
              <w:top w:val="single" w:sz="4" w:space="0" w:color="auto"/>
              <w:left w:val="single" w:sz="4" w:space="0" w:color="auto"/>
              <w:bottom w:val="single" w:sz="4" w:space="0" w:color="auto"/>
              <w:right w:val="single" w:sz="8" w:space="0" w:color="auto"/>
            </w:tcBorders>
            <w:shd w:val="clear" w:color="auto" w:fill="auto"/>
            <w:noWrap/>
            <w:vAlign w:val="bottom"/>
          </w:tcPr>
          <w:p w14:paraId="60692085" w14:textId="77777777" w:rsidR="002257FA" w:rsidRPr="00FF50B5" w:rsidRDefault="002257FA" w:rsidP="00704D08">
            <w:pPr>
              <w:rPr>
                <w:rFonts w:ascii="Calibri" w:hAnsi="Calibri" w:cs="Calibri"/>
                <w:color w:val="000000"/>
                <w:sz w:val="22"/>
                <w:szCs w:val="22"/>
              </w:rPr>
            </w:pPr>
          </w:p>
        </w:tc>
      </w:tr>
      <w:tr w:rsidR="002257FA" w:rsidRPr="00FF50B5" w14:paraId="13D62E0D" w14:textId="77777777" w:rsidTr="00503A6D">
        <w:trPr>
          <w:trHeight w:val="315"/>
        </w:trPr>
        <w:tc>
          <w:tcPr>
            <w:tcW w:w="63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F8F2067" w14:textId="5360E58B" w:rsidR="002257FA" w:rsidRPr="00FF50B5" w:rsidRDefault="002257FA" w:rsidP="00704D08">
            <w:pPr>
              <w:jc w:val="center"/>
              <w:rPr>
                <w:rFonts w:ascii="Calibri" w:hAnsi="Calibri" w:cs="Calibri"/>
                <w:color w:val="000000"/>
                <w:sz w:val="22"/>
                <w:szCs w:val="22"/>
              </w:rPr>
            </w:pPr>
            <w:r>
              <w:rPr>
                <w:rFonts w:ascii="Calibri" w:hAnsi="Calibri" w:cs="Calibri"/>
                <w:color w:val="000000"/>
                <w:sz w:val="22"/>
                <w:szCs w:val="22"/>
              </w:rPr>
              <w:t>…</w:t>
            </w:r>
          </w:p>
        </w:tc>
        <w:tc>
          <w:tcPr>
            <w:tcW w:w="3977" w:type="dxa"/>
            <w:tcBorders>
              <w:top w:val="single" w:sz="4" w:space="0" w:color="auto"/>
              <w:left w:val="single" w:sz="4" w:space="0" w:color="auto"/>
              <w:bottom w:val="single" w:sz="4" w:space="0" w:color="auto"/>
              <w:right w:val="single" w:sz="4" w:space="0" w:color="auto"/>
            </w:tcBorders>
            <w:shd w:val="clear" w:color="auto" w:fill="auto"/>
            <w:vAlign w:val="bottom"/>
          </w:tcPr>
          <w:p w14:paraId="4C58B2A1"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AE750" w14:textId="6A07E7E9" w:rsidR="002257FA" w:rsidRPr="00FF50B5" w:rsidRDefault="002257FA" w:rsidP="00704D08">
            <w:pPr>
              <w:rPr>
                <w:rFonts w:ascii="Calibri" w:hAnsi="Calibri" w:cs="Calibri"/>
                <w:color w:val="000000"/>
                <w:sz w:val="22"/>
                <w:szCs w:val="22"/>
              </w:rPr>
            </w:pP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89E03"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2AA89"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5349E"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CB938A"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7EBAC"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91DD1"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9D056"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A6548" w14:textId="77777777" w:rsidR="002257FA" w:rsidRPr="00FF50B5" w:rsidRDefault="002257FA" w:rsidP="00704D08">
            <w:pPr>
              <w:rPr>
                <w:rFonts w:ascii="Calibri" w:hAnsi="Calibri" w:cs="Calibri"/>
                <w:color w:val="000000"/>
                <w:sz w:val="22"/>
                <w:szCs w:val="22"/>
              </w:rPr>
            </w:pPr>
          </w:p>
        </w:tc>
        <w:tc>
          <w:tcPr>
            <w:tcW w:w="1203"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05C6688" w14:textId="77777777" w:rsidR="002257FA" w:rsidRPr="00FF50B5" w:rsidRDefault="002257FA" w:rsidP="00704D08">
            <w:pPr>
              <w:rPr>
                <w:rFonts w:ascii="Calibri" w:hAnsi="Calibri" w:cs="Calibri"/>
                <w:color w:val="000000"/>
                <w:sz w:val="22"/>
                <w:szCs w:val="22"/>
              </w:rPr>
            </w:pPr>
          </w:p>
        </w:tc>
      </w:tr>
      <w:tr w:rsidR="002257FA" w:rsidRPr="00FF50B5" w14:paraId="0DF1CC5D" w14:textId="77777777" w:rsidTr="00503A6D">
        <w:trPr>
          <w:trHeight w:val="315"/>
        </w:trPr>
        <w:tc>
          <w:tcPr>
            <w:tcW w:w="63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016319" w14:textId="77777777" w:rsidR="002257FA" w:rsidRPr="00FF50B5" w:rsidRDefault="002257FA" w:rsidP="00704D08">
            <w:pPr>
              <w:jc w:val="center"/>
              <w:rPr>
                <w:rFonts w:ascii="Calibri" w:hAnsi="Calibri" w:cs="Calibri"/>
                <w:color w:val="000000"/>
                <w:sz w:val="22"/>
                <w:szCs w:val="22"/>
              </w:rPr>
            </w:pPr>
          </w:p>
        </w:tc>
        <w:tc>
          <w:tcPr>
            <w:tcW w:w="3977" w:type="dxa"/>
            <w:tcBorders>
              <w:top w:val="single" w:sz="4" w:space="0" w:color="auto"/>
              <w:left w:val="single" w:sz="4" w:space="0" w:color="auto"/>
              <w:bottom w:val="single" w:sz="4" w:space="0" w:color="auto"/>
              <w:right w:val="single" w:sz="4" w:space="0" w:color="auto"/>
            </w:tcBorders>
            <w:shd w:val="clear" w:color="auto" w:fill="auto"/>
            <w:vAlign w:val="bottom"/>
          </w:tcPr>
          <w:p w14:paraId="1A556E47"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3892E" w14:textId="52D6ED2B" w:rsidR="002257FA" w:rsidRPr="00FF50B5" w:rsidRDefault="002257FA" w:rsidP="00704D08">
            <w:pPr>
              <w:rPr>
                <w:rFonts w:ascii="Calibri" w:hAnsi="Calibri" w:cs="Calibri"/>
                <w:color w:val="000000"/>
                <w:sz w:val="22"/>
                <w:szCs w:val="22"/>
              </w:rPr>
            </w:pP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26E0B"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48F04"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F38F6"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0DFCEA"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C4864"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204B1"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AB51F"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3304A" w14:textId="77777777" w:rsidR="002257FA" w:rsidRPr="00FF50B5" w:rsidRDefault="002257FA" w:rsidP="00704D08">
            <w:pPr>
              <w:rPr>
                <w:rFonts w:ascii="Calibri" w:hAnsi="Calibri" w:cs="Calibri"/>
                <w:color w:val="000000"/>
                <w:sz w:val="22"/>
                <w:szCs w:val="22"/>
              </w:rPr>
            </w:pPr>
          </w:p>
        </w:tc>
        <w:tc>
          <w:tcPr>
            <w:tcW w:w="1203"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CC07268" w14:textId="77777777" w:rsidR="002257FA" w:rsidRPr="00FF50B5" w:rsidRDefault="002257FA" w:rsidP="00704D08">
            <w:pPr>
              <w:rPr>
                <w:rFonts w:ascii="Calibri" w:hAnsi="Calibri" w:cs="Calibri"/>
                <w:color w:val="000000"/>
                <w:sz w:val="22"/>
                <w:szCs w:val="22"/>
              </w:rPr>
            </w:pPr>
          </w:p>
        </w:tc>
      </w:tr>
      <w:tr w:rsidR="002257FA" w:rsidRPr="00FF50B5" w14:paraId="572CC1B7" w14:textId="77777777" w:rsidTr="00503A6D">
        <w:trPr>
          <w:trHeight w:val="315"/>
        </w:trPr>
        <w:tc>
          <w:tcPr>
            <w:tcW w:w="63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B2FFC1" w14:textId="4752F91C" w:rsidR="002257FA" w:rsidRPr="00FF50B5" w:rsidRDefault="002257FA" w:rsidP="00704D08">
            <w:pPr>
              <w:jc w:val="center"/>
              <w:rPr>
                <w:rFonts w:ascii="Calibri" w:hAnsi="Calibri" w:cs="Calibri"/>
                <w:color w:val="000000"/>
                <w:sz w:val="22"/>
                <w:szCs w:val="22"/>
              </w:rPr>
            </w:pPr>
            <w:r>
              <w:rPr>
                <w:rFonts w:ascii="Calibri" w:hAnsi="Calibri" w:cs="Calibri"/>
                <w:color w:val="000000"/>
                <w:sz w:val="22"/>
                <w:szCs w:val="22"/>
              </w:rPr>
              <w:t>n</w:t>
            </w:r>
          </w:p>
        </w:tc>
        <w:tc>
          <w:tcPr>
            <w:tcW w:w="3977" w:type="dxa"/>
            <w:tcBorders>
              <w:top w:val="single" w:sz="4" w:space="0" w:color="auto"/>
              <w:left w:val="single" w:sz="4" w:space="0" w:color="auto"/>
              <w:bottom w:val="single" w:sz="4" w:space="0" w:color="auto"/>
              <w:right w:val="single" w:sz="4" w:space="0" w:color="auto"/>
            </w:tcBorders>
            <w:shd w:val="clear" w:color="auto" w:fill="auto"/>
            <w:vAlign w:val="bottom"/>
          </w:tcPr>
          <w:p w14:paraId="54B60C00"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0A735E" w14:textId="3EB8DAFE" w:rsidR="002257FA" w:rsidRPr="00FF50B5" w:rsidRDefault="002257FA" w:rsidP="00704D08">
            <w:pPr>
              <w:rPr>
                <w:rFonts w:ascii="Calibri" w:hAnsi="Calibri" w:cs="Calibri"/>
                <w:color w:val="000000"/>
                <w:sz w:val="22"/>
                <w:szCs w:val="22"/>
              </w:rPr>
            </w:pP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8B856" w14:textId="77777777" w:rsidR="002257FA" w:rsidRPr="00FF50B5" w:rsidRDefault="002257FA" w:rsidP="00704D08">
            <w:pPr>
              <w:rPr>
                <w:rFonts w:ascii="Calibri" w:hAnsi="Calibri" w:cs="Calibri"/>
                <w:color w:val="000000"/>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49741"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B748D" w14:textId="77777777" w:rsidR="002257FA" w:rsidRPr="00FF50B5" w:rsidRDefault="002257FA" w:rsidP="00704D08">
            <w:pPr>
              <w:rPr>
                <w:rFonts w:ascii="Calibri" w:hAnsi="Calibri" w:cs="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70A2E4"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5DD8B"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0F9BC"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96BC8" w14:textId="77777777" w:rsidR="002257FA" w:rsidRPr="00FF50B5" w:rsidRDefault="002257FA" w:rsidP="00704D08">
            <w:pP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879E6" w14:textId="77777777" w:rsidR="002257FA" w:rsidRPr="00FF50B5" w:rsidRDefault="002257FA" w:rsidP="00704D08">
            <w:pPr>
              <w:rPr>
                <w:rFonts w:ascii="Calibri" w:hAnsi="Calibri" w:cs="Calibri"/>
                <w:color w:val="000000"/>
                <w:sz w:val="22"/>
                <w:szCs w:val="22"/>
              </w:rPr>
            </w:pPr>
          </w:p>
        </w:tc>
        <w:tc>
          <w:tcPr>
            <w:tcW w:w="1203" w:type="dxa"/>
            <w:tcBorders>
              <w:top w:val="single" w:sz="4" w:space="0" w:color="auto"/>
              <w:left w:val="single" w:sz="4" w:space="0" w:color="auto"/>
              <w:bottom w:val="single" w:sz="4" w:space="0" w:color="auto"/>
              <w:right w:val="single" w:sz="8" w:space="0" w:color="auto"/>
            </w:tcBorders>
            <w:shd w:val="clear" w:color="auto" w:fill="auto"/>
            <w:noWrap/>
            <w:vAlign w:val="bottom"/>
          </w:tcPr>
          <w:p w14:paraId="354946C5" w14:textId="77777777" w:rsidR="002257FA" w:rsidRPr="00FF50B5" w:rsidRDefault="002257FA" w:rsidP="00704D08">
            <w:pPr>
              <w:rPr>
                <w:rFonts w:ascii="Calibri" w:hAnsi="Calibri" w:cs="Calibri"/>
                <w:color w:val="000000"/>
                <w:sz w:val="22"/>
                <w:szCs w:val="22"/>
              </w:rPr>
            </w:pPr>
          </w:p>
        </w:tc>
      </w:tr>
    </w:tbl>
    <w:p w14:paraId="46893F76" w14:textId="77777777" w:rsidR="00C47530" w:rsidRDefault="00FF50B5" w:rsidP="00683BBD">
      <w:pPr>
        <w:spacing w:after="200" w:line="276" w:lineRule="auto"/>
        <w:ind w:left="-810"/>
        <w:rPr>
          <w:color w:val="000000"/>
          <w:lang w:val="ro-RO" w:eastAsia="ar-SA"/>
        </w:rPr>
        <w:sectPr w:rsidR="00C47530" w:rsidSect="002257FA">
          <w:headerReference w:type="default" r:id="rId13"/>
          <w:footerReference w:type="default" r:id="rId14"/>
          <w:pgSz w:w="16838" w:h="11906" w:orient="landscape" w:code="9"/>
          <w:pgMar w:top="900" w:right="998" w:bottom="567" w:left="1440" w:header="454" w:footer="454" w:gutter="0"/>
          <w:cols w:space="708"/>
          <w:docGrid w:linePitch="360"/>
        </w:sectPr>
      </w:pPr>
      <w:r w:rsidRPr="00FF50B5">
        <w:rPr>
          <w:color w:val="000000"/>
          <w:lang w:eastAsia="ar-SA"/>
        </w:rPr>
        <w:t xml:space="preserve">(*) </w:t>
      </w:r>
      <w:r w:rsidR="00FE65DD">
        <w:rPr>
          <w:color w:val="000000"/>
          <w:lang w:eastAsia="ar-SA"/>
        </w:rPr>
        <w:t xml:space="preserve">Codul </w:t>
      </w:r>
      <w:r w:rsidRPr="00FF50B5">
        <w:rPr>
          <w:color w:val="000000"/>
          <w:lang w:eastAsia="ar-SA"/>
        </w:rPr>
        <w:t xml:space="preserve">TYNDP </w:t>
      </w:r>
      <w:r w:rsidR="00FE65DD">
        <w:rPr>
          <w:color w:val="000000"/>
          <w:lang w:eastAsia="ar-SA"/>
        </w:rPr>
        <w:t>sau codul din PDRET daca acesta nu exist</w:t>
      </w:r>
      <w:r w:rsidR="00657CF9">
        <w:rPr>
          <w:color w:val="000000"/>
          <w:lang w:val="ro-RO" w:eastAsia="ar-SA"/>
        </w:rPr>
        <w:t>ă</w:t>
      </w:r>
    </w:p>
    <w:p w14:paraId="00317E62" w14:textId="77777777" w:rsidR="00C47530" w:rsidRDefault="00C47530" w:rsidP="00C47530">
      <w:pPr>
        <w:spacing w:before="120"/>
        <w:ind w:left="374" w:right="-446" w:hanging="187"/>
        <w:jc w:val="right"/>
        <w:rPr>
          <w:color w:val="0070C0"/>
          <w:sz w:val="22"/>
          <w:szCs w:val="22"/>
        </w:rPr>
      </w:pPr>
      <w:r>
        <w:rPr>
          <w:color w:val="0070C0"/>
          <w:sz w:val="22"/>
          <w:szCs w:val="22"/>
          <w:lang w:val="ro-RO"/>
        </w:rPr>
        <w:lastRenderedPageBreak/>
        <w:t>Tabel nr. 1 –Venituri brute obținute din alocarea capacităților de interconexiune pe granițe în anul raportat (lei)</w:t>
      </w:r>
    </w:p>
    <w:tbl>
      <w:tblPr>
        <w:tblW w:w="15750" w:type="dxa"/>
        <w:tblInd w:w="-910" w:type="dxa"/>
        <w:tblLayout w:type="fixed"/>
        <w:tblLook w:val="04A0" w:firstRow="1" w:lastRow="0" w:firstColumn="1" w:lastColumn="0" w:noHBand="0" w:noVBand="1"/>
      </w:tblPr>
      <w:tblGrid>
        <w:gridCol w:w="3240"/>
        <w:gridCol w:w="962"/>
        <w:gridCol w:w="962"/>
        <w:gridCol w:w="962"/>
        <w:gridCol w:w="963"/>
        <w:gridCol w:w="962"/>
        <w:gridCol w:w="962"/>
        <w:gridCol w:w="963"/>
        <w:gridCol w:w="962"/>
        <w:gridCol w:w="962"/>
        <w:gridCol w:w="963"/>
        <w:gridCol w:w="962"/>
        <w:gridCol w:w="962"/>
        <w:gridCol w:w="963"/>
      </w:tblGrid>
      <w:tr w:rsidR="00C47530" w14:paraId="4E480494" w14:textId="77777777" w:rsidTr="00C47530">
        <w:trPr>
          <w:cantSplit/>
          <w:trHeight w:val="1244"/>
        </w:trPr>
        <w:tc>
          <w:tcPr>
            <w:tcW w:w="3240" w:type="dxa"/>
            <w:tcBorders>
              <w:top w:val="single" w:sz="8" w:space="0" w:color="auto"/>
              <w:left w:val="single" w:sz="8" w:space="0" w:color="auto"/>
              <w:bottom w:val="single" w:sz="8" w:space="0" w:color="auto"/>
              <w:right w:val="single" w:sz="8" w:space="0" w:color="auto"/>
            </w:tcBorders>
            <w:vAlign w:val="center"/>
            <w:hideMark/>
          </w:tcPr>
          <w:p w14:paraId="05CA2410" w14:textId="77777777" w:rsidR="00C47530" w:rsidRDefault="00C47530">
            <w:pPr>
              <w:spacing w:line="276" w:lineRule="auto"/>
              <w:jc w:val="center"/>
              <w:rPr>
                <w:sz w:val="20"/>
                <w:szCs w:val="20"/>
                <w:lang w:val="ro-RO" w:eastAsia="ro-RO"/>
              </w:rPr>
            </w:pPr>
            <w:r>
              <w:rPr>
                <w:lang w:val="ro-RO" w:eastAsia="ro-RO"/>
              </w:rPr>
              <w:t>Granita</w:t>
            </w:r>
          </w:p>
        </w:tc>
        <w:tc>
          <w:tcPr>
            <w:tcW w:w="962" w:type="dxa"/>
            <w:tcBorders>
              <w:top w:val="single" w:sz="8" w:space="0" w:color="auto"/>
              <w:left w:val="nil"/>
              <w:bottom w:val="single" w:sz="8" w:space="0" w:color="auto"/>
              <w:right w:val="single" w:sz="4" w:space="0" w:color="auto"/>
            </w:tcBorders>
            <w:textDirection w:val="btLr"/>
            <w:vAlign w:val="center"/>
            <w:hideMark/>
          </w:tcPr>
          <w:p w14:paraId="36D61E9B" w14:textId="77777777" w:rsidR="00C47530" w:rsidRDefault="00C47530">
            <w:pPr>
              <w:spacing w:line="276" w:lineRule="auto"/>
              <w:ind w:left="113" w:right="113"/>
              <w:jc w:val="center"/>
              <w:rPr>
                <w:sz w:val="20"/>
                <w:szCs w:val="20"/>
                <w:lang w:val="ro-RO" w:eastAsia="ro-RO"/>
              </w:rPr>
            </w:pPr>
            <w:r>
              <w:rPr>
                <w:sz w:val="20"/>
                <w:szCs w:val="20"/>
                <w:lang w:val="ro-RO" w:eastAsia="ro-RO"/>
              </w:rPr>
              <w:t>Ianuarie</w:t>
            </w:r>
          </w:p>
        </w:tc>
        <w:tc>
          <w:tcPr>
            <w:tcW w:w="962" w:type="dxa"/>
            <w:tcBorders>
              <w:top w:val="single" w:sz="8" w:space="0" w:color="auto"/>
              <w:left w:val="nil"/>
              <w:bottom w:val="single" w:sz="8" w:space="0" w:color="auto"/>
              <w:right w:val="single" w:sz="4" w:space="0" w:color="auto"/>
            </w:tcBorders>
            <w:textDirection w:val="btLr"/>
            <w:vAlign w:val="center"/>
            <w:hideMark/>
          </w:tcPr>
          <w:p w14:paraId="4F60E946" w14:textId="77777777" w:rsidR="00C47530" w:rsidRDefault="00C47530">
            <w:pPr>
              <w:spacing w:line="276" w:lineRule="auto"/>
              <w:ind w:left="113" w:right="113"/>
              <w:jc w:val="center"/>
              <w:rPr>
                <w:sz w:val="20"/>
                <w:szCs w:val="20"/>
                <w:lang w:val="ro-RO" w:eastAsia="ro-RO"/>
              </w:rPr>
            </w:pPr>
            <w:r>
              <w:rPr>
                <w:sz w:val="20"/>
                <w:szCs w:val="20"/>
                <w:lang w:val="ro-RO" w:eastAsia="ro-RO"/>
              </w:rPr>
              <w:t>Februarie</w:t>
            </w:r>
          </w:p>
        </w:tc>
        <w:tc>
          <w:tcPr>
            <w:tcW w:w="962" w:type="dxa"/>
            <w:tcBorders>
              <w:top w:val="single" w:sz="8" w:space="0" w:color="auto"/>
              <w:left w:val="nil"/>
              <w:bottom w:val="single" w:sz="8" w:space="0" w:color="auto"/>
              <w:right w:val="single" w:sz="4" w:space="0" w:color="auto"/>
            </w:tcBorders>
            <w:textDirection w:val="btLr"/>
            <w:vAlign w:val="center"/>
            <w:hideMark/>
          </w:tcPr>
          <w:p w14:paraId="53E208A2" w14:textId="77777777" w:rsidR="00C47530" w:rsidRDefault="00C47530">
            <w:pPr>
              <w:spacing w:line="276" w:lineRule="auto"/>
              <w:ind w:left="113" w:right="113"/>
              <w:jc w:val="center"/>
              <w:rPr>
                <w:sz w:val="20"/>
                <w:szCs w:val="20"/>
                <w:lang w:val="ro-RO" w:eastAsia="ro-RO"/>
              </w:rPr>
            </w:pPr>
            <w:r>
              <w:rPr>
                <w:sz w:val="20"/>
                <w:szCs w:val="20"/>
                <w:lang w:val="ro-RO" w:eastAsia="ro-RO"/>
              </w:rPr>
              <w:t>Martie</w:t>
            </w:r>
          </w:p>
        </w:tc>
        <w:tc>
          <w:tcPr>
            <w:tcW w:w="963" w:type="dxa"/>
            <w:tcBorders>
              <w:top w:val="single" w:sz="8" w:space="0" w:color="auto"/>
              <w:left w:val="nil"/>
              <w:bottom w:val="single" w:sz="8" w:space="0" w:color="auto"/>
              <w:right w:val="single" w:sz="4" w:space="0" w:color="auto"/>
            </w:tcBorders>
            <w:textDirection w:val="btLr"/>
            <w:vAlign w:val="center"/>
            <w:hideMark/>
          </w:tcPr>
          <w:p w14:paraId="2171FF67" w14:textId="77777777" w:rsidR="00C47530" w:rsidRDefault="00C47530">
            <w:pPr>
              <w:spacing w:line="276" w:lineRule="auto"/>
              <w:ind w:left="113" w:right="113"/>
              <w:jc w:val="center"/>
              <w:rPr>
                <w:sz w:val="20"/>
                <w:szCs w:val="20"/>
                <w:lang w:val="ro-RO" w:eastAsia="ro-RO"/>
              </w:rPr>
            </w:pPr>
            <w:r>
              <w:rPr>
                <w:sz w:val="20"/>
                <w:szCs w:val="20"/>
                <w:lang w:val="ro-RO" w:eastAsia="ro-RO"/>
              </w:rPr>
              <w:t>Aprilie</w:t>
            </w:r>
          </w:p>
        </w:tc>
        <w:tc>
          <w:tcPr>
            <w:tcW w:w="962" w:type="dxa"/>
            <w:tcBorders>
              <w:top w:val="single" w:sz="8" w:space="0" w:color="auto"/>
              <w:left w:val="nil"/>
              <w:bottom w:val="single" w:sz="8" w:space="0" w:color="auto"/>
              <w:right w:val="single" w:sz="4" w:space="0" w:color="auto"/>
            </w:tcBorders>
            <w:textDirection w:val="btLr"/>
            <w:vAlign w:val="center"/>
            <w:hideMark/>
          </w:tcPr>
          <w:p w14:paraId="2D5FD003" w14:textId="77777777" w:rsidR="00C47530" w:rsidRDefault="00C47530">
            <w:pPr>
              <w:spacing w:line="276" w:lineRule="auto"/>
              <w:ind w:left="113" w:right="113"/>
              <w:jc w:val="center"/>
              <w:rPr>
                <w:sz w:val="20"/>
                <w:szCs w:val="20"/>
                <w:lang w:val="ro-RO" w:eastAsia="ro-RO"/>
              </w:rPr>
            </w:pPr>
            <w:r>
              <w:rPr>
                <w:sz w:val="20"/>
                <w:szCs w:val="20"/>
                <w:lang w:val="ro-RO" w:eastAsia="ro-RO"/>
              </w:rPr>
              <w:t>Mai</w:t>
            </w:r>
          </w:p>
        </w:tc>
        <w:tc>
          <w:tcPr>
            <w:tcW w:w="962" w:type="dxa"/>
            <w:tcBorders>
              <w:top w:val="single" w:sz="8" w:space="0" w:color="auto"/>
              <w:left w:val="nil"/>
              <w:bottom w:val="single" w:sz="8" w:space="0" w:color="auto"/>
              <w:right w:val="single" w:sz="4" w:space="0" w:color="auto"/>
            </w:tcBorders>
            <w:textDirection w:val="btLr"/>
            <w:vAlign w:val="center"/>
            <w:hideMark/>
          </w:tcPr>
          <w:p w14:paraId="4FBBC267" w14:textId="77777777" w:rsidR="00C47530" w:rsidRDefault="00C47530">
            <w:pPr>
              <w:spacing w:line="276" w:lineRule="auto"/>
              <w:ind w:left="113" w:right="113"/>
              <w:jc w:val="center"/>
              <w:rPr>
                <w:sz w:val="20"/>
                <w:szCs w:val="20"/>
                <w:lang w:val="ro-RO" w:eastAsia="ro-RO"/>
              </w:rPr>
            </w:pPr>
            <w:r>
              <w:rPr>
                <w:sz w:val="20"/>
                <w:szCs w:val="20"/>
                <w:lang w:val="ro-RO" w:eastAsia="ro-RO"/>
              </w:rPr>
              <w:t>Iunie</w:t>
            </w:r>
          </w:p>
        </w:tc>
        <w:tc>
          <w:tcPr>
            <w:tcW w:w="963" w:type="dxa"/>
            <w:tcBorders>
              <w:top w:val="single" w:sz="8" w:space="0" w:color="auto"/>
              <w:left w:val="single" w:sz="4" w:space="0" w:color="auto"/>
              <w:bottom w:val="single" w:sz="8" w:space="0" w:color="auto"/>
              <w:right w:val="single" w:sz="4" w:space="0" w:color="auto"/>
            </w:tcBorders>
            <w:textDirection w:val="btLr"/>
            <w:vAlign w:val="center"/>
            <w:hideMark/>
          </w:tcPr>
          <w:p w14:paraId="711DD5E9" w14:textId="77777777" w:rsidR="00C47530" w:rsidRDefault="00C47530">
            <w:pPr>
              <w:spacing w:line="276" w:lineRule="auto"/>
              <w:ind w:left="113" w:right="113"/>
              <w:jc w:val="center"/>
              <w:rPr>
                <w:sz w:val="20"/>
                <w:szCs w:val="20"/>
                <w:lang w:val="ro-RO" w:eastAsia="ro-RO"/>
              </w:rPr>
            </w:pPr>
            <w:r>
              <w:rPr>
                <w:sz w:val="20"/>
                <w:szCs w:val="20"/>
                <w:lang w:val="ro-RO" w:eastAsia="ro-RO"/>
              </w:rPr>
              <w:t>Iulie</w:t>
            </w:r>
          </w:p>
        </w:tc>
        <w:tc>
          <w:tcPr>
            <w:tcW w:w="962" w:type="dxa"/>
            <w:tcBorders>
              <w:top w:val="single" w:sz="8" w:space="0" w:color="auto"/>
              <w:left w:val="nil"/>
              <w:bottom w:val="single" w:sz="8" w:space="0" w:color="auto"/>
              <w:right w:val="single" w:sz="4" w:space="0" w:color="auto"/>
            </w:tcBorders>
            <w:textDirection w:val="btLr"/>
            <w:vAlign w:val="center"/>
            <w:hideMark/>
          </w:tcPr>
          <w:p w14:paraId="20A44C73" w14:textId="77777777" w:rsidR="00C47530" w:rsidRDefault="00C47530">
            <w:pPr>
              <w:spacing w:line="276" w:lineRule="auto"/>
              <w:ind w:left="113" w:right="113"/>
              <w:jc w:val="center"/>
              <w:rPr>
                <w:sz w:val="20"/>
                <w:szCs w:val="20"/>
                <w:lang w:val="ro-RO" w:eastAsia="ro-RO"/>
              </w:rPr>
            </w:pPr>
            <w:r>
              <w:rPr>
                <w:sz w:val="20"/>
                <w:szCs w:val="20"/>
                <w:lang w:val="ro-RO" w:eastAsia="ro-RO"/>
              </w:rPr>
              <w:t>August</w:t>
            </w:r>
          </w:p>
        </w:tc>
        <w:tc>
          <w:tcPr>
            <w:tcW w:w="962" w:type="dxa"/>
            <w:tcBorders>
              <w:top w:val="single" w:sz="8" w:space="0" w:color="auto"/>
              <w:left w:val="nil"/>
              <w:bottom w:val="single" w:sz="8" w:space="0" w:color="auto"/>
              <w:right w:val="single" w:sz="4" w:space="0" w:color="auto"/>
            </w:tcBorders>
            <w:textDirection w:val="btLr"/>
            <w:vAlign w:val="center"/>
            <w:hideMark/>
          </w:tcPr>
          <w:p w14:paraId="5A15948B" w14:textId="77777777" w:rsidR="00C47530" w:rsidRDefault="00C47530">
            <w:pPr>
              <w:spacing w:line="276" w:lineRule="auto"/>
              <w:ind w:left="-79" w:right="-85"/>
              <w:jc w:val="center"/>
              <w:rPr>
                <w:sz w:val="20"/>
                <w:szCs w:val="20"/>
                <w:lang w:val="ro-RO" w:eastAsia="ro-RO"/>
              </w:rPr>
            </w:pPr>
            <w:r>
              <w:rPr>
                <w:sz w:val="20"/>
                <w:szCs w:val="20"/>
                <w:lang w:val="ro-RO" w:eastAsia="ro-RO"/>
              </w:rPr>
              <w:t>Septembrie</w:t>
            </w:r>
          </w:p>
        </w:tc>
        <w:tc>
          <w:tcPr>
            <w:tcW w:w="963" w:type="dxa"/>
            <w:tcBorders>
              <w:top w:val="single" w:sz="8" w:space="0" w:color="auto"/>
              <w:left w:val="nil"/>
              <w:bottom w:val="single" w:sz="8" w:space="0" w:color="auto"/>
              <w:right w:val="single" w:sz="4" w:space="0" w:color="auto"/>
            </w:tcBorders>
            <w:textDirection w:val="btLr"/>
            <w:vAlign w:val="center"/>
            <w:hideMark/>
          </w:tcPr>
          <w:p w14:paraId="08F07E41" w14:textId="77777777" w:rsidR="00C47530" w:rsidRDefault="00C47530">
            <w:pPr>
              <w:spacing w:line="276" w:lineRule="auto"/>
              <w:ind w:left="31" w:right="-123"/>
              <w:jc w:val="center"/>
              <w:rPr>
                <w:sz w:val="20"/>
                <w:szCs w:val="20"/>
                <w:lang w:val="ro-RO" w:eastAsia="ro-RO"/>
              </w:rPr>
            </w:pPr>
            <w:r>
              <w:rPr>
                <w:sz w:val="20"/>
                <w:szCs w:val="20"/>
                <w:lang w:val="ro-RO" w:eastAsia="ro-RO"/>
              </w:rPr>
              <w:t>Octombrie</w:t>
            </w:r>
          </w:p>
        </w:tc>
        <w:tc>
          <w:tcPr>
            <w:tcW w:w="962" w:type="dxa"/>
            <w:tcBorders>
              <w:top w:val="single" w:sz="8" w:space="0" w:color="auto"/>
              <w:left w:val="nil"/>
              <w:bottom w:val="single" w:sz="8" w:space="0" w:color="auto"/>
              <w:right w:val="single" w:sz="4" w:space="0" w:color="auto"/>
            </w:tcBorders>
            <w:textDirection w:val="btLr"/>
            <w:vAlign w:val="center"/>
            <w:hideMark/>
          </w:tcPr>
          <w:p w14:paraId="0D282A5B" w14:textId="77777777" w:rsidR="00C47530" w:rsidRDefault="00C47530">
            <w:pPr>
              <w:spacing w:line="276" w:lineRule="auto"/>
              <w:ind w:left="113" w:right="113"/>
              <w:jc w:val="center"/>
              <w:rPr>
                <w:sz w:val="20"/>
                <w:szCs w:val="20"/>
                <w:lang w:val="ro-RO" w:eastAsia="ro-RO"/>
              </w:rPr>
            </w:pPr>
            <w:r>
              <w:rPr>
                <w:sz w:val="20"/>
                <w:szCs w:val="20"/>
                <w:lang w:val="ro-RO" w:eastAsia="ro-RO"/>
              </w:rPr>
              <w:t>Noiembrie</w:t>
            </w:r>
          </w:p>
        </w:tc>
        <w:tc>
          <w:tcPr>
            <w:tcW w:w="962" w:type="dxa"/>
            <w:tcBorders>
              <w:top w:val="single" w:sz="8" w:space="0" w:color="auto"/>
              <w:left w:val="nil"/>
              <w:bottom w:val="single" w:sz="8" w:space="0" w:color="auto"/>
              <w:right w:val="single" w:sz="4" w:space="0" w:color="auto"/>
            </w:tcBorders>
            <w:textDirection w:val="btLr"/>
            <w:vAlign w:val="center"/>
            <w:hideMark/>
          </w:tcPr>
          <w:p w14:paraId="58ED9503" w14:textId="77777777" w:rsidR="00C47530" w:rsidRDefault="00C47530">
            <w:pPr>
              <w:spacing w:line="276" w:lineRule="auto"/>
              <w:ind w:left="113" w:right="113"/>
              <w:jc w:val="center"/>
              <w:rPr>
                <w:sz w:val="20"/>
                <w:szCs w:val="20"/>
                <w:lang w:val="ro-RO" w:eastAsia="ro-RO"/>
              </w:rPr>
            </w:pPr>
            <w:r>
              <w:rPr>
                <w:sz w:val="20"/>
                <w:szCs w:val="20"/>
                <w:lang w:val="ro-RO" w:eastAsia="ro-RO"/>
              </w:rPr>
              <w:t>Decembrie</w:t>
            </w:r>
          </w:p>
        </w:tc>
        <w:tc>
          <w:tcPr>
            <w:tcW w:w="963" w:type="dxa"/>
            <w:tcBorders>
              <w:top w:val="single" w:sz="8" w:space="0" w:color="auto"/>
              <w:left w:val="single" w:sz="4" w:space="0" w:color="auto"/>
              <w:bottom w:val="single" w:sz="8" w:space="0" w:color="auto"/>
              <w:right w:val="single" w:sz="8" w:space="0" w:color="auto"/>
            </w:tcBorders>
            <w:vAlign w:val="center"/>
            <w:hideMark/>
          </w:tcPr>
          <w:p w14:paraId="2D7A7785" w14:textId="77777777" w:rsidR="00C47530" w:rsidRDefault="00C47530">
            <w:pPr>
              <w:spacing w:line="276" w:lineRule="auto"/>
              <w:jc w:val="center"/>
              <w:rPr>
                <w:sz w:val="20"/>
                <w:szCs w:val="20"/>
                <w:lang w:val="ro-RO" w:eastAsia="ro-RO"/>
              </w:rPr>
            </w:pPr>
            <w:r>
              <w:rPr>
                <w:sz w:val="20"/>
                <w:szCs w:val="20"/>
                <w:lang w:val="ro-RO" w:eastAsia="ro-RO"/>
              </w:rPr>
              <w:t>Total</w:t>
            </w:r>
          </w:p>
        </w:tc>
      </w:tr>
      <w:tr w:rsidR="00C47530" w14:paraId="199E47C0" w14:textId="77777777" w:rsidTr="00C47530">
        <w:trPr>
          <w:trHeight w:val="268"/>
        </w:trPr>
        <w:tc>
          <w:tcPr>
            <w:tcW w:w="3240" w:type="dxa"/>
            <w:tcBorders>
              <w:top w:val="nil"/>
              <w:left w:val="single" w:sz="8" w:space="0" w:color="auto"/>
              <w:bottom w:val="single" w:sz="4" w:space="0" w:color="auto"/>
              <w:right w:val="single" w:sz="8" w:space="0" w:color="auto"/>
            </w:tcBorders>
            <w:vAlign w:val="center"/>
            <w:hideMark/>
          </w:tcPr>
          <w:p w14:paraId="3BE484BF" w14:textId="77777777" w:rsidR="00C47530" w:rsidRDefault="00C47530">
            <w:pPr>
              <w:spacing w:line="276" w:lineRule="auto"/>
              <w:jc w:val="center"/>
              <w:rPr>
                <w:lang w:val="ro-RO" w:eastAsia="ro-RO"/>
              </w:rPr>
            </w:pPr>
            <w:r>
              <w:rPr>
                <w:lang w:val="ro-RO" w:eastAsia="ro-RO"/>
              </w:rPr>
              <w:t>Romania – XX</w:t>
            </w:r>
          </w:p>
        </w:tc>
        <w:tc>
          <w:tcPr>
            <w:tcW w:w="962" w:type="dxa"/>
            <w:tcBorders>
              <w:top w:val="single" w:sz="4" w:space="0" w:color="auto"/>
              <w:left w:val="single" w:sz="4" w:space="0" w:color="auto"/>
              <w:bottom w:val="single" w:sz="4" w:space="0" w:color="auto"/>
              <w:right w:val="single" w:sz="4" w:space="0" w:color="auto"/>
            </w:tcBorders>
            <w:vAlign w:val="center"/>
          </w:tcPr>
          <w:p w14:paraId="48C56B34" w14:textId="77777777" w:rsidR="00C47530" w:rsidRDefault="00C47530">
            <w:pPr>
              <w:spacing w:line="276" w:lineRule="auto"/>
              <w:ind w:left="-104"/>
              <w:jc w:val="right"/>
              <w:rPr>
                <w:lang w:val="ro-RO" w:eastAsia="ro-RO"/>
              </w:rPr>
            </w:pPr>
          </w:p>
        </w:tc>
        <w:tc>
          <w:tcPr>
            <w:tcW w:w="962" w:type="dxa"/>
            <w:tcBorders>
              <w:top w:val="single" w:sz="4" w:space="0" w:color="000000"/>
              <w:left w:val="nil"/>
              <w:bottom w:val="single" w:sz="4" w:space="0" w:color="000000"/>
              <w:right w:val="single" w:sz="4" w:space="0" w:color="000000"/>
            </w:tcBorders>
            <w:vAlign w:val="center"/>
          </w:tcPr>
          <w:p w14:paraId="58AE7F3C" w14:textId="77777777" w:rsidR="00C47530" w:rsidRDefault="00C47530">
            <w:pPr>
              <w:spacing w:line="276" w:lineRule="auto"/>
              <w:ind w:left="-74"/>
              <w:jc w:val="right"/>
              <w:rPr>
                <w:lang w:val="ro-RO" w:eastAsia="ro-RO"/>
              </w:rPr>
            </w:pPr>
          </w:p>
        </w:tc>
        <w:tc>
          <w:tcPr>
            <w:tcW w:w="962" w:type="dxa"/>
            <w:tcBorders>
              <w:top w:val="single" w:sz="4" w:space="0" w:color="000000"/>
              <w:left w:val="nil"/>
              <w:bottom w:val="single" w:sz="4" w:space="0" w:color="000000"/>
              <w:right w:val="single" w:sz="4" w:space="0" w:color="000000"/>
            </w:tcBorders>
            <w:vAlign w:val="center"/>
          </w:tcPr>
          <w:p w14:paraId="3953F65E" w14:textId="77777777" w:rsidR="00C47530" w:rsidRDefault="00C47530">
            <w:pPr>
              <w:spacing w:line="276" w:lineRule="auto"/>
              <w:ind w:left="-121"/>
              <w:jc w:val="right"/>
              <w:rPr>
                <w:lang w:val="ro-RO" w:eastAsia="ro-RO"/>
              </w:rPr>
            </w:pPr>
          </w:p>
        </w:tc>
        <w:tc>
          <w:tcPr>
            <w:tcW w:w="963" w:type="dxa"/>
            <w:tcBorders>
              <w:top w:val="single" w:sz="4" w:space="0" w:color="000000"/>
              <w:left w:val="nil"/>
              <w:bottom w:val="single" w:sz="4" w:space="0" w:color="000000"/>
              <w:right w:val="single" w:sz="4" w:space="0" w:color="000000"/>
            </w:tcBorders>
            <w:vAlign w:val="center"/>
          </w:tcPr>
          <w:p w14:paraId="651F3842" w14:textId="77777777" w:rsidR="00C47530" w:rsidRDefault="00C47530">
            <w:pPr>
              <w:spacing w:line="276" w:lineRule="auto"/>
              <w:ind w:left="-91"/>
              <w:jc w:val="right"/>
              <w:rPr>
                <w:lang w:val="ro-RO" w:eastAsia="ro-RO"/>
              </w:rPr>
            </w:pPr>
          </w:p>
        </w:tc>
        <w:tc>
          <w:tcPr>
            <w:tcW w:w="962" w:type="dxa"/>
            <w:tcBorders>
              <w:top w:val="single" w:sz="4" w:space="0" w:color="000000"/>
              <w:left w:val="nil"/>
              <w:bottom w:val="single" w:sz="4" w:space="0" w:color="000000"/>
              <w:right w:val="single" w:sz="4" w:space="0" w:color="000000"/>
            </w:tcBorders>
            <w:vAlign w:val="center"/>
          </w:tcPr>
          <w:p w14:paraId="79BE1A15" w14:textId="77777777" w:rsidR="00C47530" w:rsidRDefault="00C47530">
            <w:pPr>
              <w:spacing w:line="276" w:lineRule="auto"/>
              <w:ind w:left="-48"/>
              <w:jc w:val="right"/>
              <w:rPr>
                <w:lang w:val="ro-RO" w:eastAsia="ro-RO"/>
              </w:rPr>
            </w:pPr>
          </w:p>
        </w:tc>
        <w:tc>
          <w:tcPr>
            <w:tcW w:w="962" w:type="dxa"/>
            <w:tcBorders>
              <w:top w:val="single" w:sz="4" w:space="0" w:color="000000"/>
              <w:left w:val="nil"/>
              <w:bottom w:val="single" w:sz="4" w:space="0" w:color="000000"/>
              <w:right w:val="single" w:sz="4" w:space="0" w:color="auto"/>
            </w:tcBorders>
            <w:vAlign w:val="center"/>
          </w:tcPr>
          <w:p w14:paraId="0CFB9D3B" w14:textId="77777777" w:rsidR="00C47530" w:rsidRDefault="00C47530">
            <w:pPr>
              <w:spacing w:line="276" w:lineRule="auto"/>
              <w:ind w:left="-94"/>
              <w:jc w:val="right"/>
              <w:rPr>
                <w:lang w:val="ro-RO" w:eastAsia="ro-RO"/>
              </w:rPr>
            </w:pPr>
          </w:p>
        </w:tc>
        <w:tc>
          <w:tcPr>
            <w:tcW w:w="963" w:type="dxa"/>
            <w:tcBorders>
              <w:top w:val="single" w:sz="4" w:space="0" w:color="000000"/>
              <w:left w:val="single" w:sz="4" w:space="0" w:color="auto"/>
              <w:bottom w:val="single" w:sz="4" w:space="0" w:color="000000"/>
              <w:right w:val="single" w:sz="4" w:space="0" w:color="000000"/>
            </w:tcBorders>
            <w:vAlign w:val="center"/>
          </w:tcPr>
          <w:p w14:paraId="2BCB8ED1" w14:textId="77777777" w:rsidR="00C47530" w:rsidRDefault="00C47530">
            <w:pPr>
              <w:spacing w:line="276" w:lineRule="auto"/>
              <w:ind w:left="-64"/>
              <w:jc w:val="right"/>
              <w:rPr>
                <w:lang w:val="ro-RO" w:eastAsia="ro-RO"/>
              </w:rPr>
            </w:pPr>
          </w:p>
        </w:tc>
        <w:tc>
          <w:tcPr>
            <w:tcW w:w="962" w:type="dxa"/>
            <w:tcBorders>
              <w:top w:val="single" w:sz="4" w:space="0" w:color="000000"/>
              <w:left w:val="nil"/>
              <w:bottom w:val="single" w:sz="4" w:space="0" w:color="000000"/>
              <w:right w:val="single" w:sz="4" w:space="0" w:color="000000"/>
            </w:tcBorders>
            <w:vAlign w:val="center"/>
          </w:tcPr>
          <w:p w14:paraId="3B32AC1C" w14:textId="77777777" w:rsidR="00C47530" w:rsidRDefault="00C47530">
            <w:pPr>
              <w:spacing w:line="276" w:lineRule="auto"/>
              <w:ind w:left="-110"/>
              <w:jc w:val="right"/>
              <w:rPr>
                <w:lang w:val="ro-RO" w:eastAsia="ro-RO"/>
              </w:rPr>
            </w:pPr>
          </w:p>
        </w:tc>
        <w:tc>
          <w:tcPr>
            <w:tcW w:w="962" w:type="dxa"/>
            <w:tcBorders>
              <w:top w:val="single" w:sz="4" w:space="0" w:color="000000"/>
              <w:left w:val="nil"/>
              <w:bottom w:val="single" w:sz="4" w:space="0" w:color="000000"/>
              <w:right w:val="single" w:sz="4" w:space="0" w:color="000000"/>
            </w:tcBorders>
            <w:vAlign w:val="center"/>
          </w:tcPr>
          <w:p w14:paraId="22019341" w14:textId="77777777" w:rsidR="00C47530" w:rsidRDefault="00C47530">
            <w:pPr>
              <w:spacing w:line="276" w:lineRule="auto"/>
              <w:ind w:left="-80"/>
              <w:jc w:val="right"/>
              <w:rPr>
                <w:lang w:val="ro-RO" w:eastAsia="ro-RO"/>
              </w:rPr>
            </w:pPr>
          </w:p>
        </w:tc>
        <w:tc>
          <w:tcPr>
            <w:tcW w:w="963" w:type="dxa"/>
            <w:tcBorders>
              <w:top w:val="single" w:sz="4" w:space="0" w:color="000000"/>
              <w:left w:val="nil"/>
              <w:bottom w:val="single" w:sz="4" w:space="0" w:color="000000"/>
              <w:right w:val="single" w:sz="4" w:space="0" w:color="000000"/>
            </w:tcBorders>
            <w:vAlign w:val="center"/>
          </w:tcPr>
          <w:p w14:paraId="317AD95D" w14:textId="77777777" w:rsidR="00C47530" w:rsidRDefault="00C47530">
            <w:pPr>
              <w:spacing w:line="276" w:lineRule="auto"/>
              <w:ind w:left="-127"/>
              <w:jc w:val="right"/>
              <w:rPr>
                <w:lang w:val="ro-RO" w:eastAsia="ro-RO"/>
              </w:rPr>
            </w:pPr>
          </w:p>
        </w:tc>
        <w:tc>
          <w:tcPr>
            <w:tcW w:w="962" w:type="dxa"/>
            <w:tcBorders>
              <w:top w:val="single" w:sz="4" w:space="0" w:color="000000"/>
              <w:left w:val="nil"/>
              <w:bottom w:val="single" w:sz="4" w:space="0" w:color="000000"/>
              <w:right w:val="single" w:sz="4" w:space="0" w:color="000000"/>
            </w:tcBorders>
            <w:vAlign w:val="center"/>
          </w:tcPr>
          <w:p w14:paraId="50F199D4" w14:textId="77777777" w:rsidR="00C47530" w:rsidRDefault="00C47530">
            <w:pPr>
              <w:spacing w:line="276" w:lineRule="auto"/>
              <w:ind w:left="-97"/>
              <w:jc w:val="right"/>
              <w:rPr>
                <w:lang w:val="ro-RO" w:eastAsia="ro-RO"/>
              </w:rPr>
            </w:pPr>
          </w:p>
        </w:tc>
        <w:tc>
          <w:tcPr>
            <w:tcW w:w="962" w:type="dxa"/>
            <w:tcBorders>
              <w:top w:val="single" w:sz="4" w:space="0" w:color="000000"/>
              <w:left w:val="nil"/>
              <w:bottom w:val="single" w:sz="4" w:space="0" w:color="000000"/>
              <w:right w:val="single" w:sz="4" w:space="0" w:color="auto"/>
            </w:tcBorders>
            <w:vAlign w:val="center"/>
          </w:tcPr>
          <w:p w14:paraId="5FA73A12" w14:textId="77777777" w:rsidR="00C47530" w:rsidRDefault="00C47530">
            <w:pPr>
              <w:spacing w:line="276" w:lineRule="auto"/>
              <w:jc w:val="right"/>
              <w:rPr>
                <w:lang w:val="ro-RO" w:eastAsia="ro-RO"/>
              </w:rPr>
            </w:pPr>
          </w:p>
        </w:tc>
        <w:tc>
          <w:tcPr>
            <w:tcW w:w="963" w:type="dxa"/>
            <w:tcBorders>
              <w:top w:val="nil"/>
              <w:left w:val="single" w:sz="4" w:space="0" w:color="auto"/>
              <w:bottom w:val="single" w:sz="4" w:space="0" w:color="auto"/>
              <w:right w:val="single" w:sz="8" w:space="0" w:color="auto"/>
            </w:tcBorders>
            <w:vAlign w:val="center"/>
          </w:tcPr>
          <w:p w14:paraId="2D6BBF7F" w14:textId="77777777" w:rsidR="00C47530" w:rsidRDefault="00C47530">
            <w:pPr>
              <w:spacing w:line="276" w:lineRule="auto"/>
              <w:jc w:val="right"/>
              <w:rPr>
                <w:lang w:val="ro-RO" w:eastAsia="ro-RO"/>
              </w:rPr>
            </w:pPr>
          </w:p>
        </w:tc>
      </w:tr>
      <w:tr w:rsidR="00C47530" w14:paraId="2F790641" w14:textId="77777777" w:rsidTr="00C47530">
        <w:trPr>
          <w:trHeight w:val="126"/>
        </w:trPr>
        <w:tc>
          <w:tcPr>
            <w:tcW w:w="3240" w:type="dxa"/>
            <w:tcBorders>
              <w:top w:val="nil"/>
              <w:left w:val="single" w:sz="8" w:space="0" w:color="auto"/>
              <w:bottom w:val="single" w:sz="4" w:space="0" w:color="auto"/>
              <w:right w:val="single" w:sz="8" w:space="0" w:color="auto"/>
            </w:tcBorders>
            <w:vAlign w:val="center"/>
            <w:hideMark/>
          </w:tcPr>
          <w:p w14:paraId="683357B4" w14:textId="77777777" w:rsidR="00C47530" w:rsidRDefault="00C47530">
            <w:pPr>
              <w:spacing w:line="276" w:lineRule="auto"/>
              <w:jc w:val="center"/>
              <w:rPr>
                <w:lang w:val="ro-RO" w:eastAsia="ro-RO"/>
              </w:rPr>
            </w:pPr>
            <w:r>
              <w:rPr>
                <w:lang w:val="ro-RO" w:eastAsia="ro-RO"/>
              </w:rPr>
              <w:t>XXX - Romania</w:t>
            </w:r>
          </w:p>
        </w:tc>
        <w:tc>
          <w:tcPr>
            <w:tcW w:w="962" w:type="dxa"/>
            <w:tcBorders>
              <w:top w:val="nil"/>
              <w:left w:val="single" w:sz="4" w:space="0" w:color="auto"/>
              <w:bottom w:val="single" w:sz="4" w:space="0" w:color="auto"/>
              <w:right w:val="single" w:sz="4" w:space="0" w:color="auto"/>
            </w:tcBorders>
            <w:vAlign w:val="center"/>
          </w:tcPr>
          <w:p w14:paraId="14B8951F" w14:textId="77777777" w:rsidR="00C47530" w:rsidRDefault="00C47530">
            <w:pPr>
              <w:spacing w:line="276" w:lineRule="auto"/>
              <w:ind w:left="-104"/>
              <w:jc w:val="right"/>
              <w:rPr>
                <w:lang w:val="ro-RO" w:eastAsia="ro-RO"/>
              </w:rPr>
            </w:pPr>
          </w:p>
        </w:tc>
        <w:tc>
          <w:tcPr>
            <w:tcW w:w="962" w:type="dxa"/>
            <w:tcBorders>
              <w:top w:val="nil"/>
              <w:left w:val="nil"/>
              <w:bottom w:val="single" w:sz="4" w:space="0" w:color="auto"/>
              <w:right w:val="single" w:sz="4" w:space="0" w:color="auto"/>
            </w:tcBorders>
            <w:vAlign w:val="center"/>
          </w:tcPr>
          <w:p w14:paraId="083D7BFD" w14:textId="77777777" w:rsidR="00C47530" w:rsidRDefault="00C47530">
            <w:pPr>
              <w:spacing w:line="276" w:lineRule="auto"/>
              <w:ind w:left="-74"/>
              <w:jc w:val="right"/>
              <w:rPr>
                <w:lang w:val="ro-RO" w:eastAsia="ro-RO"/>
              </w:rPr>
            </w:pPr>
          </w:p>
        </w:tc>
        <w:tc>
          <w:tcPr>
            <w:tcW w:w="962" w:type="dxa"/>
            <w:tcBorders>
              <w:top w:val="nil"/>
              <w:left w:val="nil"/>
              <w:bottom w:val="single" w:sz="4" w:space="0" w:color="000000"/>
              <w:right w:val="single" w:sz="4" w:space="0" w:color="000000"/>
            </w:tcBorders>
            <w:vAlign w:val="center"/>
          </w:tcPr>
          <w:p w14:paraId="39CA5574" w14:textId="77777777" w:rsidR="00C47530" w:rsidRDefault="00C47530">
            <w:pPr>
              <w:spacing w:line="276" w:lineRule="auto"/>
              <w:ind w:left="-121"/>
              <w:jc w:val="right"/>
              <w:rPr>
                <w:lang w:val="ro-RO" w:eastAsia="ro-RO"/>
              </w:rPr>
            </w:pPr>
          </w:p>
        </w:tc>
        <w:tc>
          <w:tcPr>
            <w:tcW w:w="963" w:type="dxa"/>
            <w:tcBorders>
              <w:top w:val="nil"/>
              <w:left w:val="nil"/>
              <w:bottom w:val="single" w:sz="4" w:space="0" w:color="000000"/>
              <w:right w:val="single" w:sz="4" w:space="0" w:color="000000"/>
            </w:tcBorders>
            <w:vAlign w:val="center"/>
          </w:tcPr>
          <w:p w14:paraId="223D13FE" w14:textId="77777777" w:rsidR="00C47530" w:rsidRDefault="00C47530">
            <w:pPr>
              <w:spacing w:line="276" w:lineRule="auto"/>
              <w:ind w:left="-91"/>
              <w:jc w:val="right"/>
              <w:rPr>
                <w:lang w:val="ro-RO" w:eastAsia="ro-RO"/>
              </w:rPr>
            </w:pPr>
          </w:p>
        </w:tc>
        <w:tc>
          <w:tcPr>
            <w:tcW w:w="962" w:type="dxa"/>
            <w:tcBorders>
              <w:top w:val="nil"/>
              <w:left w:val="nil"/>
              <w:bottom w:val="single" w:sz="4" w:space="0" w:color="000000"/>
              <w:right w:val="single" w:sz="4" w:space="0" w:color="000000"/>
            </w:tcBorders>
            <w:vAlign w:val="center"/>
          </w:tcPr>
          <w:p w14:paraId="1C34AA61" w14:textId="77777777" w:rsidR="00C47530" w:rsidRDefault="00C47530">
            <w:pPr>
              <w:spacing w:line="276" w:lineRule="auto"/>
              <w:ind w:left="-48"/>
              <w:jc w:val="right"/>
              <w:rPr>
                <w:lang w:val="ro-RO" w:eastAsia="ro-RO"/>
              </w:rPr>
            </w:pPr>
          </w:p>
        </w:tc>
        <w:tc>
          <w:tcPr>
            <w:tcW w:w="962" w:type="dxa"/>
            <w:tcBorders>
              <w:top w:val="nil"/>
              <w:left w:val="nil"/>
              <w:bottom w:val="single" w:sz="4" w:space="0" w:color="000000"/>
              <w:right w:val="single" w:sz="4" w:space="0" w:color="auto"/>
            </w:tcBorders>
            <w:vAlign w:val="center"/>
          </w:tcPr>
          <w:p w14:paraId="2B78FA12" w14:textId="77777777" w:rsidR="00C47530" w:rsidRDefault="00C47530">
            <w:pPr>
              <w:spacing w:line="276" w:lineRule="auto"/>
              <w:ind w:left="-94"/>
              <w:jc w:val="right"/>
              <w:rPr>
                <w:lang w:val="ro-RO" w:eastAsia="ro-RO"/>
              </w:rPr>
            </w:pPr>
          </w:p>
        </w:tc>
        <w:tc>
          <w:tcPr>
            <w:tcW w:w="963" w:type="dxa"/>
            <w:tcBorders>
              <w:top w:val="nil"/>
              <w:left w:val="single" w:sz="4" w:space="0" w:color="auto"/>
              <w:bottom w:val="single" w:sz="4" w:space="0" w:color="000000"/>
              <w:right w:val="single" w:sz="4" w:space="0" w:color="000000"/>
            </w:tcBorders>
            <w:vAlign w:val="center"/>
          </w:tcPr>
          <w:p w14:paraId="5B1E4C2B" w14:textId="77777777" w:rsidR="00C47530" w:rsidRDefault="00C47530">
            <w:pPr>
              <w:spacing w:line="276" w:lineRule="auto"/>
              <w:ind w:left="-64"/>
              <w:jc w:val="right"/>
              <w:rPr>
                <w:lang w:val="ro-RO" w:eastAsia="ro-RO"/>
              </w:rPr>
            </w:pPr>
          </w:p>
        </w:tc>
        <w:tc>
          <w:tcPr>
            <w:tcW w:w="962" w:type="dxa"/>
            <w:tcBorders>
              <w:top w:val="nil"/>
              <w:left w:val="nil"/>
              <w:bottom w:val="single" w:sz="4" w:space="0" w:color="000000"/>
              <w:right w:val="single" w:sz="4" w:space="0" w:color="000000"/>
            </w:tcBorders>
            <w:vAlign w:val="center"/>
          </w:tcPr>
          <w:p w14:paraId="345D0056" w14:textId="77777777" w:rsidR="00C47530" w:rsidRDefault="00C47530">
            <w:pPr>
              <w:spacing w:line="276" w:lineRule="auto"/>
              <w:ind w:left="-110"/>
              <w:jc w:val="right"/>
              <w:rPr>
                <w:lang w:val="ro-RO" w:eastAsia="ro-RO"/>
              </w:rPr>
            </w:pPr>
          </w:p>
        </w:tc>
        <w:tc>
          <w:tcPr>
            <w:tcW w:w="962" w:type="dxa"/>
            <w:tcBorders>
              <w:top w:val="nil"/>
              <w:left w:val="nil"/>
              <w:bottom w:val="single" w:sz="4" w:space="0" w:color="000000"/>
              <w:right w:val="single" w:sz="4" w:space="0" w:color="000000"/>
            </w:tcBorders>
            <w:vAlign w:val="center"/>
          </w:tcPr>
          <w:p w14:paraId="6EE2C09A" w14:textId="77777777" w:rsidR="00C47530" w:rsidRDefault="00C47530">
            <w:pPr>
              <w:spacing w:line="276" w:lineRule="auto"/>
              <w:ind w:left="-80"/>
              <w:jc w:val="right"/>
              <w:rPr>
                <w:lang w:val="ro-RO" w:eastAsia="ro-RO"/>
              </w:rPr>
            </w:pPr>
          </w:p>
        </w:tc>
        <w:tc>
          <w:tcPr>
            <w:tcW w:w="963" w:type="dxa"/>
            <w:tcBorders>
              <w:top w:val="nil"/>
              <w:left w:val="nil"/>
              <w:bottom w:val="single" w:sz="4" w:space="0" w:color="000000"/>
              <w:right w:val="single" w:sz="4" w:space="0" w:color="000000"/>
            </w:tcBorders>
            <w:vAlign w:val="center"/>
          </w:tcPr>
          <w:p w14:paraId="0C03BA3A" w14:textId="77777777" w:rsidR="00C47530" w:rsidRDefault="00C47530">
            <w:pPr>
              <w:spacing w:line="276" w:lineRule="auto"/>
              <w:ind w:left="-127"/>
              <w:jc w:val="right"/>
              <w:rPr>
                <w:lang w:val="ro-RO" w:eastAsia="ro-RO"/>
              </w:rPr>
            </w:pPr>
          </w:p>
        </w:tc>
        <w:tc>
          <w:tcPr>
            <w:tcW w:w="962" w:type="dxa"/>
            <w:tcBorders>
              <w:top w:val="nil"/>
              <w:left w:val="nil"/>
              <w:bottom w:val="single" w:sz="4" w:space="0" w:color="000000"/>
              <w:right w:val="single" w:sz="4" w:space="0" w:color="000000"/>
            </w:tcBorders>
            <w:vAlign w:val="center"/>
          </w:tcPr>
          <w:p w14:paraId="060BF44D" w14:textId="77777777" w:rsidR="00C47530" w:rsidRDefault="00C47530">
            <w:pPr>
              <w:spacing w:line="276" w:lineRule="auto"/>
              <w:ind w:left="-97"/>
              <w:jc w:val="right"/>
              <w:rPr>
                <w:lang w:val="ro-RO" w:eastAsia="ro-RO"/>
              </w:rPr>
            </w:pPr>
          </w:p>
        </w:tc>
        <w:tc>
          <w:tcPr>
            <w:tcW w:w="962" w:type="dxa"/>
            <w:tcBorders>
              <w:top w:val="nil"/>
              <w:left w:val="nil"/>
              <w:bottom w:val="single" w:sz="4" w:space="0" w:color="000000"/>
              <w:right w:val="single" w:sz="4" w:space="0" w:color="auto"/>
            </w:tcBorders>
            <w:vAlign w:val="center"/>
          </w:tcPr>
          <w:p w14:paraId="13A7EE6A" w14:textId="77777777" w:rsidR="00C47530" w:rsidRDefault="00C47530">
            <w:pPr>
              <w:spacing w:line="276" w:lineRule="auto"/>
              <w:jc w:val="right"/>
              <w:rPr>
                <w:lang w:val="ro-RO" w:eastAsia="ro-RO"/>
              </w:rPr>
            </w:pPr>
          </w:p>
        </w:tc>
        <w:tc>
          <w:tcPr>
            <w:tcW w:w="963" w:type="dxa"/>
            <w:tcBorders>
              <w:top w:val="nil"/>
              <w:left w:val="single" w:sz="4" w:space="0" w:color="auto"/>
              <w:bottom w:val="single" w:sz="4" w:space="0" w:color="auto"/>
              <w:right w:val="single" w:sz="8" w:space="0" w:color="auto"/>
            </w:tcBorders>
            <w:vAlign w:val="center"/>
          </w:tcPr>
          <w:p w14:paraId="2C721414" w14:textId="77777777" w:rsidR="00C47530" w:rsidRDefault="00C47530">
            <w:pPr>
              <w:spacing w:line="276" w:lineRule="auto"/>
              <w:jc w:val="right"/>
              <w:rPr>
                <w:lang w:val="ro-RO" w:eastAsia="ro-RO"/>
              </w:rPr>
            </w:pPr>
          </w:p>
        </w:tc>
      </w:tr>
      <w:tr w:rsidR="00C47530" w14:paraId="6B0B1128" w14:textId="77777777" w:rsidTr="00C47530">
        <w:trPr>
          <w:trHeight w:val="116"/>
        </w:trPr>
        <w:tc>
          <w:tcPr>
            <w:tcW w:w="3240" w:type="dxa"/>
            <w:tcBorders>
              <w:top w:val="nil"/>
              <w:left w:val="single" w:sz="8" w:space="0" w:color="auto"/>
              <w:bottom w:val="single" w:sz="4" w:space="0" w:color="auto"/>
              <w:right w:val="single" w:sz="8" w:space="0" w:color="auto"/>
            </w:tcBorders>
            <w:vAlign w:val="center"/>
            <w:hideMark/>
          </w:tcPr>
          <w:p w14:paraId="50F1ADED" w14:textId="77777777" w:rsidR="00C47530" w:rsidRDefault="00C47530">
            <w:pPr>
              <w:spacing w:line="276" w:lineRule="auto"/>
              <w:jc w:val="center"/>
              <w:rPr>
                <w:lang w:val="ro-RO" w:eastAsia="ro-RO"/>
              </w:rPr>
            </w:pPr>
            <w:r>
              <w:rPr>
                <w:lang w:val="ro-RO" w:eastAsia="ro-RO"/>
              </w:rPr>
              <w:t>Romania – YY</w:t>
            </w:r>
          </w:p>
        </w:tc>
        <w:tc>
          <w:tcPr>
            <w:tcW w:w="962" w:type="dxa"/>
            <w:tcBorders>
              <w:top w:val="nil"/>
              <w:left w:val="single" w:sz="4" w:space="0" w:color="auto"/>
              <w:bottom w:val="single" w:sz="4" w:space="0" w:color="auto"/>
              <w:right w:val="single" w:sz="4" w:space="0" w:color="auto"/>
            </w:tcBorders>
            <w:vAlign w:val="center"/>
          </w:tcPr>
          <w:p w14:paraId="62AA2D6B" w14:textId="77777777" w:rsidR="00C47530" w:rsidRDefault="00C47530">
            <w:pPr>
              <w:spacing w:line="276" w:lineRule="auto"/>
              <w:ind w:left="-104"/>
              <w:jc w:val="right"/>
              <w:rPr>
                <w:lang w:val="ro-RO" w:eastAsia="ro-RO"/>
              </w:rPr>
            </w:pPr>
          </w:p>
        </w:tc>
        <w:tc>
          <w:tcPr>
            <w:tcW w:w="962" w:type="dxa"/>
            <w:tcBorders>
              <w:top w:val="nil"/>
              <w:left w:val="nil"/>
              <w:bottom w:val="single" w:sz="4" w:space="0" w:color="000000"/>
              <w:right w:val="single" w:sz="4" w:space="0" w:color="000000"/>
            </w:tcBorders>
            <w:vAlign w:val="center"/>
          </w:tcPr>
          <w:p w14:paraId="359D5749" w14:textId="77777777" w:rsidR="00C47530" w:rsidRDefault="00C47530">
            <w:pPr>
              <w:spacing w:line="276" w:lineRule="auto"/>
              <w:ind w:left="-74"/>
              <w:jc w:val="right"/>
              <w:rPr>
                <w:lang w:val="ro-RO" w:eastAsia="ro-RO"/>
              </w:rPr>
            </w:pPr>
          </w:p>
        </w:tc>
        <w:tc>
          <w:tcPr>
            <w:tcW w:w="962" w:type="dxa"/>
            <w:tcBorders>
              <w:top w:val="nil"/>
              <w:left w:val="nil"/>
              <w:bottom w:val="single" w:sz="4" w:space="0" w:color="000000"/>
              <w:right w:val="single" w:sz="4" w:space="0" w:color="000000"/>
            </w:tcBorders>
            <w:vAlign w:val="center"/>
          </w:tcPr>
          <w:p w14:paraId="702A5732" w14:textId="77777777" w:rsidR="00C47530" w:rsidRDefault="00C47530">
            <w:pPr>
              <w:spacing w:line="276" w:lineRule="auto"/>
              <w:ind w:left="-121"/>
              <w:jc w:val="right"/>
              <w:rPr>
                <w:lang w:val="ro-RO" w:eastAsia="ro-RO"/>
              </w:rPr>
            </w:pPr>
          </w:p>
        </w:tc>
        <w:tc>
          <w:tcPr>
            <w:tcW w:w="963" w:type="dxa"/>
            <w:tcBorders>
              <w:top w:val="nil"/>
              <w:left w:val="nil"/>
              <w:bottom w:val="single" w:sz="4" w:space="0" w:color="000000"/>
              <w:right w:val="single" w:sz="4" w:space="0" w:color="000000"/>
            </w:tcBorders>
            <w:vAlign w:val="center"/>
          </w:tcPr>
          <w:p w14:paraId="2360048A" w14:textId="77777777" w:rsidR="00C47530" w:rsidRDefault="00C47530">
            <w:pPr>
              <w:spacing w:line="276" w:lineRule="auto"/>
              <w:ind w:left="-91"/>
              <w:jc w:val="right"/>
              <w:rPr>
                <w:lang w:val="ro-RO" w:eastAsia="ro-RO"/>
              </w:rPr>
            </w:pPr>
          </w:p>
        </w:tc>
        <w:tc>
          <w:tcPr>
            <w:tcW w:w="962" w:type="dxa"/>
            <w:tcBorders>
              <w:top w:val="nil"/>
              <w:left w:val="nil"/>
              <w:bottom w:val="single" w:sz="4" w:space="0" w:color="000000"/>
              <w:right w:val="single" w:sz="4" w:space="0" w:color="000000"/>
            </w:tcBorders>
            <w:vAlign w:val="center"/>
          </w:tcPr>
          <w:p w14:paraId="359AE0D9" w14:textId="77777777" w:rsidR="00C47530" w:rsidRDefault="00C47530">
            <w:pPr>
              <w:spacing w:line="276" w:lineRule="auto"/>
              <w:ind w:left="-48"/>
              <w:jc w:val="right"/>
              <w:rPr>
                <w:lang w:val="ro-RO" w:eastAsia="ro-RO"/>
              </w:rPr>
            </w:pPr>
          </w:p>
        </w:tc>
        <w:tc>
          <w:tcPr>
            <w:tcW w:w="962" w:type="dxa"/>
            <w:tcBorders>
              <w:top w:val="nil"/>
              <w:left w:val="nil"/>
              <w:bottom w:val="single" w:sz="4" w:space="0" w:color="000000"/>
              <w:right w:val="single" w:sz="4" w:space="0" w:color="auto"/>
            </w:tcBorders>
            <w:vAlign w:val="center"/>
          </w:tcPr>
          <w:p w14:paraId="11B0BFF3" w14:textId="77777777" w:rsidR="00C47530" w:rsidRDefault="00C47530">
            <w:pPr>
              <w:spacing w:line="276" w:lineRule="auto"/>
              <w:ind w:left="-94"/>
              <w:jc w:val="right"/>
              <w:rPr>
                <w:lang w:val="ro-RO" w:eastAsia="ro-RO"/>
              </w:rPr>
            </w:pPr>
          </w:p>
        </w:tc>
        <w:tc>
          <w:tcPr>
            <w:tcW w:w="963" w:type="dxa"/>
            <w:tcBorders>
              <w:top w:val="nil"/>
              <w:left w:val="single" w:sz="4" w:space="0" w:color="auto"/>
              <w:bottom w:val="single" w:sz="4" w:space="0" w:color="000000"/>
              <w:right w:val="single" w:sz="4" w:space="0" w:color="000000"/>
            </w:tcBorders>
            <w:vAlign w:val="center"/>
          </w:tcPr>
          <w:p w14:paraId="44C07BF5" w14:textId="77777777" w:rsidR="00C47530" w:rsidRDefault="00C47530">
            <w:pPr>
              <w:spacing w:line="276" w:lineRule="auto"/>
              <w:ind w:left="-64"/>
              <w:jc w:val="right"/>
              <w:rPr>
                <w:lang w:val="ro-RO" w:eastAsia="ro-RO"/>
              </w:rPr>
            </w:pPr>
          </w:p>
        </w:tc>
        <w:tc>
          <w:tcPr>
            <w:tcW w:w="962" w:type="dxa"/>
            <w:tcBorders>
              <w:top w:val="nil"/>
              <w:left w:val="nil"/>
              <w:bottom w:val="single" w:sz="4" w:space="0" w:color="000000"/>
              <w:right w:val="single" w:sz="4" w:space="0" w:color="000000"/>
            </w:tcBorders>
            <w:vAlign w:val="center"/>
          </w:tcPr>
          <w:p w14:paraId="27604610" w14:textId="77777777" w:rsidR="00C47530" w:rsidRDefault="00C47530">
            <w:pPr>
              <w:spacing w:line="276" w:lineRule="auto"/>
              <w:ind w:left="-110"/>
              <w:jc w:val="right"/>
              <w:rPr>
                <w:lang w:val="ro-RO" w:eastAsia="ro-RO"/>
              </w:rPr>
            </w:pPr>
          </w:p>
        </w:tc>
        <w:tc>
          <w:tcPr>
            <w:tcW w:w="962" w:type="dxa"/>
            <w:tcBorders>
              <w:top w:val="nil"/>
              <w:left w:val="nil"/>
              <w:bottom w:val="single" w:sz="4" w:space="0" w:color="000000"/>
              <w:right w:val="single" w:sz="4" w:space="0" w:color="000000"/>
            </w:tcBorders>
            <w:vAlign w:val="center"/>
          </w:tcPr>
          <w:p w14:paraId="336CA868" w14:textId="77777777" w:rsidR="00C47530" w:rsidRDefault="00C47530">
            <w:pPr>
              <w:spacing w:line="276" w:lineRule="auto"/>
              <w:ind w:left="-80"/>
              <w:jc w:val="right"/>
              <w:rPr>
                <w:lang w:val="ro-RO" w:eastAsia="ro-RO"/>
              </w:rPr>
            </w:pPr>
          </w:p>
        </w:tc>
        <w:tc>
          <w:tcPr>
            <w:tcW w:w="963" w:type="dxa"/>
            <w:tcBorders>
              <w:top w:val="nil"/>
              <w:left w:val="nil"/>
              <w:bottom w:val="single" w:sz="4" w:space="0" w:color="000000"/>
              <w:right w:val="single" w:sz="4" w:space="0" w:color="000000"/>
            </w:tcBorders>
            <w:vAlign w:val="center"/>
          </w:tcPr>
          <w:p w14:paraId="6A857A64" w14:textId="77777777" w:rsidR="00C47530" w:rsidRDefault="00C47530">
            <w:pPr>
              <w:spacing w:line="276" w:lineRule="auto"/>
              <w:ind w:left="-127"/>
              <w:jc w:val="right"/>
              <w:rPr>
                <w:lang w:val="ro-RO" w:eastAsia="ro-RO"/>
              </w:rPr>
            </w:pPr>
          </w:p>
        </w:tc>
        <w:tc>
          <w:tcPr>
            <w:tcW w:w="962" w:type="dxa"/>
            <w:tcBorders>
              <w:top w:val="nil"/>
              <w:left w:val="nil"/>
              <w:bottom w:val="single" w:sz="4" w:space="0" w:color="000000"/>
              <w:right w:val="single" w:sz="4" w:space="0" w:color="000000"/>
            </w:tcBorders>
            <w:vAlign w:val="center"/>
          </w:tcPr>
          <w:p w14:paraId="1DB53BA7" w14:textId="77777777" w:rsidR="00C47530" w:rsidRDefault="00C47530">
            <w:pPr>
              <w:spacing w:line="276" w:lineRule="auto"/>
              <w:ind w:left="-97"/>
              <w:jc w:val="right"/>
              <w:rPr>
                <w:lang w:val="ro-RO" w:eastAsia="ro-RO"/>
              </w:rPr>
            </w:pPr>
          </w:p>
        </w:tc>
        <w:tc>
          <w:tcPr>
            <w:tcW w:w="962" w:type="dxa"/>
            <w:tcBorders>
              <w:top w:val="nil"/>
              <w:left w:val="nil"/>
              <w:bottom w:val="single" w:sz="4" w:space="0" w:color="000000"/>
              <w:right w:val="single" w:sz="4" w:space="0" w:color="auto"/>
            </w:tcBorders>
            <w:vAlign w:val="center"/>
          </w:tcPr>
          <w:p w14:paraId="4CBE29AB" w14:textId="77777777" w:rsidR="00C47530" w:rsidRDefault="00C47530">
            <w:pPr>
              <w:spacing w:line="276" w:lineRule="auto"/>
              <w:jc w:val="right"/>
              <w:rPr>
                <w:lang w:val="ro-RO" w:eastAsia="ro-RO"/>
              </w:rPr>
            </w:pPr>
          </w:p>
        </w:tc>
        <w:tc>
          <w:tcPr>
            <w:tcW w:w="963" w:type="dxa"/>
            <w:tcBorders>
              <w:top w:val="nil"/>
              <w:left w:val="single" w:sz="4" w:space="0" w:color="auto"/>
              <w:bottom w:val="single" w:sz="4" w:space="0" w:color="auto"/>
              <w:right w:val="single" w:sz="8" w:space="0" w:color="auto"/>
            </w:tcBorders>
            <w:vAlign w:val="center"/>
          </w:tcPr>
          <w:p w14:paraId="36516135" w14:textId="77777777" w:rsidR="00C47530" w:rsidRDefault="00C47530">
            <w:pPr>
              <w:spacing w:line="276" w:lineRule="auto"/>
              <w:jc w:val="right"/>
              <w:rPr>
                <w:lang w:val="ro-RO" w:eastAsia="ro-RO"/>
              </w:rPr>
            </w:pPr>
          </w:p>
        </w:tc>
      </w:tr>
      <w:tr w:rsidR="00C47530" w14:paraId="78D768A9" w14:textId="77777777" w:rsidTr="00C47530">
        <w:trPr>
          <w:trHeight w:val="120"/>
        </w:trPr>
        <w:tc>
          <w:tcPr>
            <w:tcW w:w="3240" w:type="dxa"/>
            <w:tcBorders>
              <w:top w:val="nil"/>
              <w:left w:val="single" w:sz="8" w:space="0" w:color="auto"/>
              <w:bottom w:val="single" w:sz="4" w:space="0" w:color="auto"/>
              <w:right w:val="single" w:sz="8" w:space="0" w:color="auto"/>
            </w:tcBorders>
            <w:vAlign w:val="center"/>
            <w:hideMark/>
          </w:tcPr>
          <w:p w14:paraId="229E22BF" w14:textId="77777777" w:rsidR="00C47530" w:rsidRDefault="00C47530">
            <w:pPr>
              <w:spacing w:line="276" w:lineRule="auto"/>
              <w:jc w:val="center"/>
              <w:rPr>
                <w:lang w:val="ro-RO" w:eastAsia="ro-RO"/>
              </w:rPr>
            </w:pPr>
            <w:r>
              <w:rPr>
                <w:lang w:val="ro-RO" w:eastAsia="ro-RO"/>
              </w:rPr>
              <w:t>YY - Romania</w:t>
            </w:r>
          </w:p>
        </w:tc>
        <w:tc>
          <w:tcPr>
            <w:tcW w:w="962" w:type="dxa"/>
            <w:tcBorders>
              <w:top w:val="nil"/>
              <w:left w:val="single" w:sz="4" w:space="0" w:color="auto"/>
              <w:bottom w:val="single" w:sz="4" w:space="0" w:color="auto"/>
              <w:right w:val="single" w:sz="4" w:space="0" w:color="auto"/>
            </w:tcBorders>
            <w:vAlign w:val="center"/>
          </w:tcPr>
          <w:p w14:paraId="27A7AC91" w14:textId="77777777" w:rsidR="00C47530" w:rsidRDefault="00C47530">
            <w:pPr>
              <w:spacing w:line="276" w:lineRule="auto"/>
              <w:ind w:left="-104"/>
              <w:jc w:val="right"/>
              <w:rPr>
                <w:lang w:val="ro-RO" w:eastAsia="ro-RO"/>
              </w:rPr>
            </w:pPr>
          </w:p>
        </w:tc>
        <w:tc>
          <w:tcPr>
            <w:tcW w:w="962" w:type="dxa"/>
            <w:tcBorders>
              <w:top w:val="nil"/>
              <w:left w:val="nil"/>
              <w:bottom w:val="single" w:sz="4" w:space="0" w:color="000000"/>
              <w:right w:val="single" w:sz="4" w:space="0" w:color="000000"/>
            </w:tcBorders>
            <w:vAlign w:val="center"/>
          </w:tcPr>
          <w:p w14:paraId="6693EC79" w14:textId="77777777" w:rsidR="00C47530" w:rsidRDefault="00C47530">
            <w:pPr>
              <w:spacing w:line="276" w:lineRule="auto"/>
              <w:ind w:left="-74"/>
              <w:jc w:val="right"/>
              <w:rPr>
                <w:lang w:val="ro-RO" w:eastAsia="ro-RO"/>
              </w:rPr>
            </w:pPr>
          </w:p>
        </w:tc>
        <w:tc>
          <w:tcPr>
            <w:tcW w:w="962" w:type="dxa"/>
            <w:tcBorders>
              <w:top w:val="nil"/>
              <w:left w:val="nil"/>
              <w:bottom w:val="single" w:sz="4" w:space="0" w:color="000000"/>
              <w:right w:val="single" w:sz="4" w:space="0" w:color="000000"/>
            </w:tcBorders>
            <w:vAlign w:val="center"/>
          </w:tcPr>
          <w:p w14:paraId="53E3C7D4" w14:textId="77777777" w:rsidR="00C47530" w:rsidRDefault="00C47530">
            <w:pPr>
              <w:spacing w:line="276" w:lineRule="auto"/>
              <w:ind w:left="-121"/>
              <w:jc w:val="right"/>
              <w:rPr>
                <w:lang w:val="ro-RO" w:eastAsia="ro-RO"/>
              </w:rPr>
            </w:pPr>
          </w:p>
        </w:tc>
        <w:tc>
          <w:tcPr>
            <w:tcW w:w="963" w:type="dxa"/>
            <w:tcBorders>
              <w:top w:val="nil"/>
              <w:left w:val="nil"/>
              <w:bottom w:val="single" w:sz="4" w:space="0" w:color="000000"/>
              <w:right w:val="single" w:sz="4" w:space="0" w:color="000000"/>
            </w:tcBorders>
            <w:vAlign w:val="center"/>
          </w:tcPr>
          <w:p w14:paraId="6476031B" w14:textId="77777777" w:rsidR="00C47530" w:rsidRDefault="00C47530">
            <w:pPr>
              <w:spacing w:line="276" w:lineRule="auto"/>
              <w:ind w:left="-91"/>
              <w:jc w:val="right"/>
              <w:rPr>
                <w:lang w:val="ro-RO" w:eastAsia="ro-RO"/>
              </w:rPr>
            </w:pPr>
          </w:p>
        </w:tc>
        <w:tc>
          <w:tcPr>
            <w:tcW w:w="962" w:type="dxa"/>
            <w:tcBorders>
              <w:top w:val="nil"/>
              <w:left w:val="nil"/>
              <w:bottom w:val="single" w:sz="4" w:space="0" w:color="000000"/>
              <w:right w:val="single" w:sz="4" w:space="0" w:color="000000"/>
            </w:tcBorders>
            <w:vAlign w:val="center"/>
          </w:tcPr>
          <w:p w14:paraId="1E61FCA6" w14:textId="77777777" w:rsidR="00C47530" w:rsidRDefault="00C47530">
            <w:pPr>
              <w:spacing w:line="276" w:lineRule="auto"/>
              <w:ind w:left="-48"/>
              <w:jc w:val="right"/>
              <w:rPr>
                <w:lang w:val="ro-RO" w:eastAsia="ro-RO"/>
              </w:rPr>
            </w:pPr>
          </w:p>
        </w:tc>
        <w:tc>
          <w:tcPr>
            <w:tcW w:w="962" w:type="dxa"/>
            <w:tcBorders>
              <w:top w:val="nil"/>
              <w:left w:val="nil"/>
              <w:bottom w:val="single" w:sz="4" w:space="0" w:color="000000"/>
              <w:right w:val="single" w:sz="4" w:space="0" w:color="auto"/>
            </w:tcBorders>
            <w:vAlign w:val="center"/>
          </w:tcPr>
          <w:p w14:paraId="30263DFA" w14:textId="77777777" w:rsidR="00C47530" w:rsidRDefault="00C47530">
            <w:pPr>
              <w:spacing w:line="276" w:lineRule="auto"/>
              <w:ind w:left="-94"/>
              <w:jc w:val="right"/>
              <w:rPr>
                <w:lang w:val="ro-RO" w:eastAsia="ro-RO"/>
              </w:rPr>
            </w:pPr>
          </w:p>
        </w:tc>
        <w:tc>
          <w:tcPr>
            <w:tcW w:w="963" w:type="dxa"/>
            <w:tcBorders>
              <w:top w:val="nil"/>
              <w:left w:val="single" w:sz="4" w:space="0" w:color="auto"/>
              <w:bottom w:val="single" w:sz="4" w:space="0" w:color="000000"/>
              <w:right w:val="single" w:sz="4" w:space="0" w:color="000000"/>
            </w:tcBorders>
            <w:vAlign w:val="center"/>
          </w:tcPr>
          <w:p w14:paraId="46247936" w14:textId="77777777" w:rsidR="00C47530" w:rsidRDefault="00C47530">
            <w:pPr>
              <w:spacing w:line="276" w:lineRule="auto"/>
              <w:ind w:left="-64"/>
              <w:jc w:val="right"/>
              <w:rPr>
                <w:lang w:val="ro-RO" w:eastAsia="ro-RO"/>
              </w:rPr>
            </w:pPr>
          </w:p>
        </w:tc>
        <w:tc>
          <w:tcPr>
            <w:tcW w:w="962" w:type="dxa"/>
            <w:tcBorders>
              <w:top w:val="nil"/>
              <w:left w:val="nil"/>
              <w:bottom w:val="single" w:sz="4" w:space="0" w:color="000000"/>
              <w:right w:val="single" w:sz="4" w:space="0" w:color="000000"/>
            </w:tcBorders>
            <w:vAlign w:val="center"/>
          </w:tcPr>
          <w:p w14:paraId="004ADAD9" w14:textId="77777777" w:rsidR="00C47530" w:rsidRDefault="00C47530">
            <w:pPr>
              <w:spacing w:line="276" w:lineRule="auto"/>
              <w:ind w:left="-110"/>
              <w:jc w:val="right"/>
              <w:rPr>
                <w:lang w:val="ro-RO" w:eastAsia="ro-RO"/>
              </w:rPr>
            </w:pPr>
          </w:p>
        </w:tc>
        <w:tc>
          <w:tcPr>
            <w:tcW w:w="962" w:type="dxa"/>
            <w:tcBorders>
              <w:top w:val="nil"/>
              <w:left w:val="nil"/>
              <w:bottom w:val="single" w:sz="4" w:space="0" w:color="000000"/>
              <w:right w:val="single" w:sz="4" w:space="0" w:color="000000"/>
            </w:tcBorders>
            <w:vAlign w:val="center"/>
          </w:tcPr>
          <w:p w14:paraId="52BA5C38" w14:textId="77777777" w:rsidR="00C47530" w:rsidRDefault="00C47530">
            <w:pPr>
              <w:spacing w:line="276" w:lineRule="auto"/>
              <w:ind w:left="-80"/>
              <w:jc w:val="right"/>
              <w:rPr>
                <w:lang w:val="ro-RO" w:eastAsia="ro-RO"/>
              </w:rPr>
            </w:pPr>
          </w:p>
        </w:tc>
        <w:tc>
          <w:tcPr>
            <w:tcW w:w="963" w:type="dxa"/>
            <w:tcBorders>
              <w:top w:val="nil"/>
              <w:left w:val="nil"/>
              <w:bottom w:val="single" w:sz="4" w:space="0" w:color="000000"/>
              <w:right w:val="single" w:sz="4" w:space="0" w:color="000000"/>
            </w:tcBorders>
            <w:vAlign w:val="center"/>
          </w:tcPr>
          <w:p w14:paraId="5270C2AF" w14:textId="77777777" w:rsidR="00C47530" w:rsidRDefault="00C47530">
            <w:pPr>
              <w:spacing w:line="276" w:lineRule="auto"/>
              <w:ind w:left="-127"/>
              <w:jc w:val="right"/>
              <w:rPr>
                <w:lang w:val="ro-RO" w:eastAsia="ro-RO"/>
              </w:rPr>
            </w:pPr>
          </w:p>
        </w:tc>
        <w:tc>
          <w:tcPr>
            <w:tcW w:w="962" w:type="dxa"/>
            <w:tcBorders>
              <w:top w:val="nil"/>
              <w:left w:val="nil"/>
              <w:bottom w:val="single" w:sz="4" w:space="0" w:color="000000"/>
              <w:right w:val="single" w:sz="4" w:space="0" w:color="000000"/>
            </w:tcBorders>
            <w:vAlign w:val="center"/>
          </w:tcPr>
          <w:p w14:paraId="4AE9A2D8" w14:textId="77777777" w:rsidR="00C47530" w:rsidRDefault="00C47530">
            <w:pPr>
              <w:spacing w:line="276" w:lineRule="auto"/>
              <w:ind w:left="-97"/>
              <w:jc w:val="right"/>
              <w:rPr>
                <w:lang w:val="ro-RO" w:eastAsia="ro-RO"/>
              </w:rPr>
            </w:pPr>
          </w:p>
        </w:tc>
        <w:tc>
          <w:tcPr>
            <w:tcW w:w="962" w:type="dxa"/>
            <w:tcBorders>
              <w:top w:val="nil"/>
              <w:left w:val="nil"/>
              <w:bottom w:val="single" w:sz="4" w:space="0" w:color="000000"/>
              <w:right w:val="single" w:sz="4" w:space="0" w:color="auto"/>
            </w:tcBorders>
            <w:vAlign w:val="center"/>
          </w:tcPr>
          <w:p w14:paraId="00190832" w14:textId="77777777" w:rsidR="00C47530" w:rsidRDefault="00C47530">
            <w:pPr>
              <w:spacing w:line="276" w:lineRule="auto"/>
              <w:jc w:val="right"/>
              <w:rPr>
                <w:lang w:val="ro-RO" w:eastAsia="ro-RO"/>
              </w:rPr>
            </w:pPr>
          </w:p>
        </w:tc>
        <w:tc>
          <w:tcPr>
            <w:tcW w:w="963" w:type="dxa"/>
            <w:tcBorders>
              <w:top w:val="nil"/>
              <w:left w:val="single" w:sz="4" w:space="0" w:color="auto"/>
              <w:bottom w:val="single" w:sz="4" w:space="0" w:color="auto"/>
              <w:right w:val="single" w:sz="8" w:space="0" w:color="auto"/>
            </w:tcBorders>
            <w:vAlign w:val="center"/>
          </w:tcPr>
          <w:p w14:paraId="5B5C23D4" w14:textId="77777777" w:rsidR="00C47530" w:rsidRDefault="00C47530">
            <w:pPr>
              <w:spacing w:line="276" w:lineRule="auto"/>
              <w:jc w:val="right"/>
              <w:rPr>
                <w:lang w:val="ro-RO" w:eastAsia="ro-RO"/>
              </w:rPr>
            </w:pPr>
          </w:p>
        </w:tc>
      </w:tr>
      <w:tr w:rsidR="00C47530" w14:paraId="19902B9C" w14:textId="77777777" w:rsidTr="00C47530">
        <w:trPr>
          <w:trHeight w:val="70"/>
        </w:trPr>
        <w:tc>
          <w:tcPr>
            <w:tcW w:w="3240" w:type="dxa"/>
            <w:tcBorders>
              <w:top w:val="nil"/>
              <w:left w:val="single" w:sz="8" w:space="0" w:color="auto"/>
              <w:bottom w:val="single" w:sz="4" w:space="0" w:color="auto"/>
              <w:right w:val="single" w:sz="8" w:space="0" w:color="auto"/>
            </w:tcBorders>
            <w:vAlign w:val="center"/>
            <w:hideMark/>
          </w:tcPr>
          <w:p w14:paraId="7AD71167" w14:textId="77777777" w:rsidR="00C47530" w:rsidRDefault="00C47530">
            <w:pPr>
              <w:spacing w:line="276" w:lineRule="auto"/>
              <w:jc w:val="center"/>
              <w:rPr>
                <w:lang w:val="ro-RO" w:eastAsia="ro-RO"/>
              </w:rPr>
            </w:pPr>
            <w:r>
              <w:rPr>
                <w:lang w:val="ro-RO" w:eastAsia="ro-RO"/>
              </w:rPr>
              <w:t>Romania – ZZ</w:t>
            </w:r>
          </w:p>
        </w:tc>
        <w:tc>
          <w:tcPr>
            <w:tcW w:w="962" w:type="dxa"/>
            <w:tcBorders>
              <w:top w:val="nil"/>
              <w:left w:val="single" w:sz="4" w:space="0" w:color="auto"/>
              <w:bottom w:val="single" w:sz="4" w:space="0" w:color="auto"/>
              <w:right w:val="single" w:sz="4" w:space="0" w:color="auto"/>
            </w:tcBorders>
            <w:vAlign w:val="center"/>
          </w:tcPr>
          <w:p w14:paraId="27C39FEB" w14:textId="77777777" w:rsidR="00C47530" w:rsidRDefault="00C47530">
            <w:pPr>
              <w:spacing w:line="276" w:lineRule="auto"/>
              <w:ind w:left="-104"/>
              <w:jc w:val="right"/>
              <w:rPr>
                <w:lang w:val="ro-RO" w:eastAsia="ro-RO"/>
              </w:rPr>
            </w:pPr>
          </w:p>
        </w:tc>
        <w:tc>
          <w:tcPr>
            <w:tcW w:w="962" w:type="dxa"/>
            <w:tcBorders>
              <w:top w:val="nil"/>
              <w:left w:val="nil"/>
              <w:bottom w:val="single" w:sz="4" w:space="0" w:color="000000"/>
              <w:right w:val="single" w:sz="4" w:space="0" w:color="000000"/>
            </w:tcBorders>
            <w:vAlign w:val="center"/>
          </w:tcPr>
          <w:p w14:paraId="16DACBD2" w14:textId="77777777" w:rsidR="00C47530" w:rsidRDefault="00C47530">
            <w:pPr>
              <w:spacing w:line="276" w:lineRule="auto"/>
              <w:ind w:left="-74"/>
              <w:jc w:val="right"/>
              <w:rPr>
                <w:lang w:val="ro-RO" w:eastAsia="ro-RO"/>
              </w:rPr>
            </w:pPr>
          </w:p>
        </w:tc>
        <w:tc>
          <w:tcPr>
            <w:tcW w:w="962" w:type="dxa"/>
            <w:tcBorders>
              <w:top w:val="nil"/>
              <w:left w:val="nil"/>
              <w:bottom w:val="single" w:sz="4" w:space="0" w:color="000000"/>
              <w:right w:val="single" w:sz="4" w:space="0" w:color="000000"/>
            </w:tcBorders>
            <w:vAlign w:val="center"/>
          </w:tcPr>
          <w:p w14:paraId="62C9FBC6" w14:textId="77777777" w:rsidR="00C47530" w:rsidRDefault="00C47530">
            <w:pPr>
              <w:spacing w:line="276" w:lineRule="auto"/>
              <w:ind w:left="-121"/>
              <w:jc w:val="right"/>
              <w:rPr>
                <w:lang w:val="ro-RO" w:eastAsia="ro-RO"/>
              </w:rPr>
            </w:pPr>
          </w:p>
        </w:tc>
        <w:tc>
          <w:tcPr>
            <w:tcW w:w="963" w:type="dxa"/>
            <w:tcBorders>
              <w:top w:val="nil"/>
              <w:left w:val="nil"/>
              <w:bottom w:val="single" w:sz="4" w:space="0" w:color="000000"/>
              <w:right w:val="single" w:sz="4" w:space="0" w:color="000000"/>
            </w:tcBorders>
            <w:vAlign w:val="center"/>
          </w:tcPr>
          <w:p w14:paraId="79CCB584" w14:textId="77777777" w:rsidR="00C47530" w:rsidRDefault="00C47530">
            <w:pPr>
              <w:spacing w:line="276" w:lineRule="auto"/>
              <w:ind w:left="-91"/>
              <w:jc w:val="right"/>
              <w:rPr>
                <w:lang w:val="ro-RO" w:eastAsia="ro-RO"/>
              </w:rPr>
            </w:pPr>
          </w:p>
        </w:tc>
        <w:tc>
          <w:tcPr>
            <w:tcW w:w="962" w:type="dxa"/>
            <w:tcBorders>
              <w:top w:val="nil"/>
              <w:left w:val="nil"/>
              <w:bottom w:val="single" w:sz="4" w:space="0" w:color="000000"/>
              <w:right w:val="single" w:sz="4" w:space="0" w:color="000000"/>
            </w:tcBorders>
            <w:vAlign w:val="center"/>
          </w:tcPr>
          <w:p w14:paraId="3D5C79F2" w14:textId="77777777" w:rsidR="00C47530" w:rsidRDefault="00C47530">
            <w:pPr>
              <w:spacing w:line="276" w:lineRule="auto"/>
              <w:ind w:left="-48"/>
              <w:jc w:val="right"/>
              <w:rPr>
                <w:lang w:val="ro-RO" w:eastAsia="ro-RO"/>
              </w:rPr>
            </w:pPr>
          </w:p>
        </w:tc>
        <w:tc>
          <w:tcPr>
            <w:tcW w:w="962" w:type="dxa"/>
            <w:tcBorders>
              <w:top w:val="nil"/>
              <w:left w:val="nil"/>
              <w:bottom w:val="single" w:sz="4" w:space="0" w:color="000000"/>
              <w:right w:val="single" w:sz="4" w:space="0" w:color="auto"/>
            </w:tcBorders>
            <w:vAlign w:val="center"/>
          </w:tcPr>
          <w:p w14:paraId="1FBF0F75" w14:textId="77777777" w:rsidR="00C47530" w:rsidRDefault="00C47530">
            <w:pPr>
              <w:spacing w:line="276" w:lineRule="auto"/>
              <w:ind w:left="-94"/>
              <w:jc w:val="right"/>
              <w:rPr>
                <w:lang w:val="ro-RO" w:eastAsia="ro-RO"/>
              </w:rPr>
            </w:pPr>
          </w:p>
        </w:tc>
        <w:tc>
          <w:tcPr>
            <w:tcW w:w="963" w:type="dxa"/>
            <w:tcBorders>
              <w:top w:val="nil"/>
              <w:left w:val="single" w:sz="4" w:space="0" w:color="auto"/>
              <w:bottom w:val="single" w:sz="4" w:space="0" w:color="000000"/>
              <w:right w:val="single" w:sz="4" w:space="0" w:color="000000"/>
            </w:tcBorders>
            <w:vAlign w:val="center"/>
          </w:tcPr>
          <w:p w14:paraId="7FC0CD79" w14:textId="77777777" w:rsidR="00C47530" w:rsidRDefault="00C47530">
            <w:pPr>
              <w:spacing w:line="276" w:lineRule="auto"/>
              <w:ind w:left="-64"/>
              <w:jc w:val="right"/>
              <w:rPr>
                <w:lang w:val="ro-RO" w:eastAsia="ro-RO"/>
              </w:rPr>
            </w:pPr>
          </w:p>
        </w:tc>
        <w:tc>
          <w:tcPr>
            <w:tcW w:w="962" w:type="dxa"/>
            <w:tcBorders>
              <w:top w:val="nil"/>
              <w:left w:val="nil"/>
              <w:bottom w:val="single" w:sz="4" w:space="0" w:color="000000"/>
              <w:right w:val="single" w:sz="4" w:space="0" w:color="000000"/>
            </w:tcBorders>
            <w:vAlign w:val="center"/>
          </w:tcPr>
          <w:p w14:paraId="22979039" w14:textId="77777777" w:rsidR="00C47530" w:rsidRDefault="00C47530">
            <w:pPr>
              <w:spacing w:line="276" w:lineRule="auto"/>
              <w:ind w:left="-110"/>
              <w:jc w:val="right"/>
              <w:rPr>
                <w:lang w:val="ro-RO" w:eastAsia="ro-RO"/>
              </w:rPr>
            </w:pPr>
          </w:p>
        </w:tc>
        <w:tc>
          <w:tcPr>
            <w:tcW w:w="962" w:type="dxa"/>
            <w:tcBorders>
              <w:top w:val="nil"/>
              <w:left w:val="nil"/>
              <w:bottom w:val="single" w:sz="4" w:space="0" w:color="000000"/>
              <w:right w:val="single" w:sz="4" w:space="0" w:color="000000"/>
            </w:tcBorders>
            <w:vAlign w:val="center"/>
          </w:tcPr>
          <w:p w14:paraId="2B849886" w14:textId="77777777" w:rsidR="00C47530" w:rsidRDefault="00C47530">
            <w:pPr>
              <w:spacing w:line="276" w:lineRule="auto"/>
              <w:ind w:left="-80"/>
              <w:jc w:val="right"/>
              <w:rPr>
                <w:lang w:val="ro-RO" w:eastAsia="ro-RO"/>
              </w:rPr>
            </w:pPr>
          </w:p>
        </w:tc>
        <w:tc>
          <w:tcPr>
            <w:tcW w:w="963" w:type="dxa"/>
            <w:tcBorders>
              <w:top w:val="nil"/>
              <w:left w:val="nil"/>
              <w:bottom w:val="single" w:sz="4" w:space="0" w:color="000000"/>
              <w:right w:val="single" w:sz="4" w:space="0" w:color="000000"/>
            </w:tcBorders>
            <w:vAlign w:val="center"/>
          </w:tcPr>
          <w:p w14:paraId="18DC20E7" w14:textId="77777777" w:rsidR="00C47530" w:rsidRDefault="00C47530">
            <w:pPr>
              <w:spacing w:line="276" w:lineRule="auto"/>
              <w:ind w:left="-127"/>
              <w:jc w:val="right"/>
              <w:rPr>
                <w:lang w:val="ro-RO" w:eastAsia="ro-RO"/>
              </w:rPr>
            </w:pPr>
          </w:p>
        </w:tc>
        <w:tc>
          <w:tcPr>
            <w:tcW w:w="962" w:type="dxa"/>
            <w:tcBorders>
              <w:top w:val="nil"/>
              <w:left w:val="nil"/>
              <w:bottom w:val="single" w:sz="4" w:space="0" w:color="000000"/>
              <w:right w:val="single" w:sz="4" w:space="0" w:color="000000"/>
            </w:tcBorders>
            <w:vAlign w:val="center"/>
          </w:tcPr>
          <w:p w14:paraId="4FE6F7B0" w14:textId="77777777" w:rsidR="00C47530" w:rsidRDefault="00C47530">
            <w:pPr>
              <w:spacing w:line="276" w:lineRule="auto"/>
              <w:ind w:left="-97"/>
              <w:jc w:val="right"/>
              <w:rPr>
                <w:lang w:val="ro-RO" w:eastAsia="ro-RO"/>
              </w:rPr>
            </w:pPr>
          </w:p>
        </w:tc>
        <w:tc>
          <w:tcPr>
            <w:tcW w:w="962" w:type="dxa"/>
            <w:tcBorders>
              <w:top w:val="nil"/>
              <w:left w:val="nil"/>
              <w:bottom w:val="single" w:sz="4" w:space="0" w:color="000000"/>
              <w:right w:val="single" w:sz="4" w:space="0" w:color="auto"/>
            </w:tcBorders>
            <w:vAlign w:val="center"/>
          </w:tcPr>
          <w:p w14:paraId="6AB8F67F" w14:textId="77777777" w:rsidR="00C47530" w:rsidRDefault="00C47530">
            <w:pPr>
              <w:spacing w:line="276" w:lineRule="auto"/>
              <w:jc w:val="right"/>
              <w:rPr>
                <w:lang w:val="ro-RO" w:eastAsia="ro-RO"/>
              </w:rPr>
            </w:pPr>
          </w:p>
        </w:tc>
        <w:tc>
          <w:tcPr>
            <w:tcW w:w="963" w:type="dxa"/>
            <w:tcBorders>
              <w:top w:val="nil"/>
              <w:left w:val="single" w:sz="4" w:space="0" w:color="auto"/>
              <w:bottom w:val="single" w:sz="4" w:space="0" w:color="auto"/>
              <w:right w:val="single" w:sz="8" w:space="0" w:color="auto"/>
            </w:tcBorders>
            <w:vAlign w:val="center"/>
          </w:tcPr>
          <w:p w14:paraId="54D564FD" w14:textId="77777777" w:rsidR="00C47530" w:rsidRDefault="00C47530">
            <w:pPr>
              <w:spacing w:line="276" w:lineRule="auto"/>
              <w:jc w:val="right"/>
              <w:rPr>
                <w:lang w:val="ro-RO" w:eastAsia="ro-RO"/>
              </w:rPr>
            </w:pPr>
          </w:p>
        </w:tc>
      </w:tr>
      <w:tr w:rsidR="00C47530" w14:paraId="7A0352FF" w14:textId="77777777" w:rsidTr="00C47530">
        <w:trPr>
          <w:trHeight w:val="70"/>
        </w:trPr>
        <w:tc>
          <w:tcPr>
            <w:tcW w:w="3240" w:type="dxa"/>
            <w:tcBorders>
              <w:top w:val="nil"/>
              <w:left w:val="single" w:sz="8" w:space="0" w:color="auto"/>
              <w:bottom w:val="single" w:sz="4" w:space="0" w:color="auto"/>
              <w:right w:val="single" w:sz="8" w:space="0" w:color="auto"/>
            </w:tcBorders>
            <w:vAlign w:val="center"/>
            <w:hideMark/>
          </w:tcPr>
          <w:p w14:paraId="4AE5B026" w14:textId="77777777" w:rsidR="00C47530" w:rsidRDefault="00C47530">
            <w:pPr>
              <w:spacing w:line="276" w:lineRule="auto"/>
              <w:jc w:val="center"/>
              <w:rPr>
                <w:lang w:val="ro-RO" w:eastAsia="ro-RO"/>
              </w:rPr>
            </w:pPr>
            <w:r>
              <w:rPr>
                <w:lang w:val="ro-RO" w:eastAsia="ro-RO"/>
              </w:rPr>
              <w:t>ZZ - Romania</w:t>
            </w:r>
          </w:p>
        </w:tc>
        <w:tc>
          <w:tcPr>
            <w:tcW w:w="962" w:type="dxa"/>
            <w:tcBorders>
              <w:top w:val="nil"/>
              <w:left w:val="single" w:sz="4" w:space="0" w:color="auto"/>
              <w:bottom w:val="single" w:sz="4" w:space="0" w:color="auto"/>
              <w:right w:val="single" w:sz="4" w:space="0" w:color="auto"/>
            </w:tcBorders>
            <w:vAlign w:val="center"/>
          </w:tcPr>
          <w:p w14:paraId="68A38FA6" w14:textId="77777777" w:rsidR="00C47530" w:rsidRDefault="00C47530">
            <w:pPr>
              <w:spacing w:line="276" w:lineRule="auto"/>
              <w:ind w:left="-104"/>
              <w:jc w:val="right"/>
              <w:rPr>
                <w:lang w:val="ro-RO" w:eastAsia="ro-RO"/>
              </w:rPr>
            </w:pPr>
          </w:p>
        </w:tc>
        <w:tc>
          <w:tcPr>
            <w:tcW w:w="962" w:type="dxa"/>
            <w:tcBorders>
              <w:top w:val="nil"/>
              <w:left w:val="nil"/>
              <w:bottom w:val="single" w:sz="4" w:space="0" w:color="000000"/>
              <w:right w:val="single" w:sz="4" w:space="0" w:color="000000"/>
            </w:tcBorders>
            <w:vAlign w:val="center"/>
          </w:tcPr>
          <w:p w14:paraId="65CAB815" w14:textId="77777777" w:rsidR="00C47530" w:rsidRDefault="00C47530">
            <w:pPr>
              <w:spacing w:line="276" w:lineRule="auto"/>
              <w:ind w:left="-74"/>
              <w:jc w:val="right"/>
              <w:rPr>
                <w:lang w:val="ro-RO" w:eastAsia="ro-RO"/>
              </w:rPr>
            </w:pPr>
          </w:p>
        </w:tc>
        <w:tc>
          <w:tcPr>
            <w:tcW w:w="962" w:type="dxa"/>
            <w:tcBorders>
              <w:top w:val="nil"/>
              <w:left w:val="nil"/>
              <w:bottom w:val="single" w:sz="4" w:space="0" w:color="000000"/>
              <w:right w:val="single" w:sz="4" w:space="0" w:color="000000"/>
            </w:tcBorders>
            <w:vAlign w:val="center"/>
          </w:tcPr>
          <w:p w14:paraId="2D04E33C" w14:textId="77777777" w:rsidR="00C47530" w:rsidRDefault="00C47530">
            <w:pPr>
              <w:spacing w:line="276" w:lineRule="auto"/>
              <w:ind w:left="-121"/>
              <w:jc w:val="right"/>
              <w:rPr>
                <w:lang w:val="ro-RO" w:eastAsia="ro-RO"/>
              </w:rPr>
            </w:pPr>
          </w:p>
        </w:tc>
        <w:tc>
          <w:tcPr>
            <w:tcW w:w="963" w:type="dxa"/>
            <w:tcBorders>
              <w:top w:val="nil"/>
              <w:left w:val="nil"/>
              <w:bottom w:val="single" w:sz="4" w:space="0" w:color="000000"/>
              <w:right w:val="single" w:sz="4" w:space="0" w:color="000000"/>
            </w:tcBorders>
            <w:vAlign w:val="center"/>
          </w:tcPr>
          <w:p w14:paraId="2F8E33F6" w14:textId="77777777" w:rsidR="00C47530" w:rsidRDefault="00C47530">
            <w:pPr>
              <w:spacing w:line="276" w:lineRule="auto"/>
              <w:ind w:left="-91"/>
              <w:jc w:val="right"/>
              <w:rPr>
                <w:lang w:val="ro-RO" w:eastAsia="ro-RO"/>
              </w:rPr>
            </w:pPr>
          </w:p>
        </w:tc>
        <w:tc>
          <w:tcPr>
            <w:tcW w:w="962" w:type="dxa"/>
            <w:tcBorders>
              <w:top w:val="nil"/>
              <w:left w:val="nil"/>
              <w:bottom w:val="single" w:sz="4" w:space="0" w:color="000000"/>
              <w:right w:val="single" w:sz="4" w:space="0" w:color="000000"/>
            </w:tcBorders>
            <w:vAlign w:val="center"/>
          </w:tcPr>
          <w:p w14:paraId="7D6C42EC" w14:textId="77777777" w:rsidR="00C47530" w:rsidRDefault="00C47530">
            <w:pPr>
              <w:spacing w:line="276" w:lineRule="auto"/>
              <w:ind w:left="-48"/>
              <w:jc w:val="right"/>
              <w:rPr>
                <w:lang w:val="ro-RO" w:eastAsia="ro-RO"/>
              </w:rPr>
            </w:pPr>
          </w:p>
        </w:tc>
        <w:tc>
          <w:tcPr>
            <w:tcW w:w="962" w:type="dxa"/>
            <w:tcBorders>
              <w:top w:val="nil"/>
              <w:left w:val="nil"/>
              <w:bottom w:val="single" w:sz="4" w:space="0" w:color="000000"/>
              <w:right w:val="single" w:sz="4" w:space="0" w:color="auto"/>
            </w:tcBorders>
            <w:vAlign w:val="center"/>
          </w:tcPr>
          <w:p w14:paraId="3D5060C7" w14:textId="77777777" w:rsidR="00C47530" w:rsidRDefault="00C47530">
            <w:pPr>
              <w:spacing w:line="276" w:lineRule="auto"/>
              <w:ind w:left="-94"/>
              <w:jc w:val="right"/>
              <w:rPr>
                <w:lang w:val="ro-RO" w:eastAsia="ro-RO"/>
              </w:rPr>
            </w:pPr>
          </w:p>
        </w:tc>
        <w:tc>
          <w:tcPr>
            <w:tcW w:w="963" w:type="dxa"/>
            <w:tcBorders>
              <w:top w:val="nil"/>
              <w:left w:val="single" w:sz="4" w:space="0" w:color="auto"/>
              <w:bottom w:val="single" w:sz="4" w:space="0" w:color="000000"/>
              <w:right w:val="single" w:sz="4" w:space="0" w:color="000000"/>
            </w:tcBorders>
            <w:vAlign w:val="center"/>
          </w:tcPr>
          <w:p w14:paraId="4F9D94AC" w14:textId="77777777" w:rsidR="00C47530" w:rsidRDefault="00C47530">
            <w:pPr>
              <w:spacing w:line="276" w:lineRule="auto"/>
              <w:ind w:left="-64"/>
              <w:jc w:val="right"/>
              <w:rPr>
                <w:lang w:val="ro-RO" w:eastAsia="ro-RO"/>
              </w:rPr>
            </w:pPr>
          </w:p>
        </w:tc>
        <w:tc>
          <w:tcPr>
            <w:tcW w:w="962" w:type="dxa"/>
            <w:tcBorders>
              <w:top w:val="nil"/>
              <w:left w:val="nil"/>
              <w:bottom w:val="single" w:sz="4" w:space="0" w:color="000000"/>
              <w:right w:val="single" w:sz="4" w:space="0" w:color="000000"/>
            </w:tcBorders>
            <w:vAlign w:val="center"/>
          </w:tcPr>
          <w:p w14:paraId="6B5D7747" w14:textId="77777777" w:rsidR="00C47530" w:rsidRDefault="00C47530">
            <w:pPr>
              <w:spacing w:line="276" w:lineRule="auto"/>
              <w:ind w:left="-110"/>
              <w:jc w:val="right"/>
              <w:rPr>
                <w:lang w:val="ro-RO" w:eastAsia="ro-RO"/>
              </w:rPr>
            </w:pPr>
          </w:p>
        </w:tc>
        <w:tc>
          <w:tcPr>
            <w:tcW w:w="962" w:type="dxa"/>
            <w:tcBorders>
              <w:top w:val="nil"/>
              <w:left w:val="nil"/>
              <w:bottom w:val="single" w:sz="4" w:space="0" w:color="000000"/>
              <w:right w:val="single" w:sz="4" w:space="0" w:color="000000"/>
            </w:tcBorders>
            <w:vAlign w:val="center"/>
          </w:tcPr>
          <w:p w14:paraId="7BB5D51A" w14:textId="77777777" w:rsidR="00C47530" w:rsidRDefault="00C47530">
            <w:pPr>
              <w:spacing w:line="276" w:lineRule="auto"/>
              <w:ind w:left="-80"/>
              <w:jc w:val="right"/>
              <w:rPr>
                <w:lang w:val="ro-RO" w:eastAsia="ro-RO"/>
              </w:rPr>
            </w:pPr>
          </w:p>
        </w:tc>
        <w:tc>
          <w:tcPr>
            <w:tcW w:w="963" w:type="dxa"/>
            <w:tcBorders>
              <w:top w:val="nil"/>
              <w:left w:val="nil"/>
              <w:bottom w:val="single" w:sz="4" w:space="0" w:color="000000"/>
              <w:right w:val="single" w:sz="4" w:space="0" w:color="000000"/>
            </w:tcBorders>
            <w:vAlign w:val="center"/>
          </w:tcPr>
          <w:p w14:paraId="09BD3F75" w14:textId="77777777" w:rsidR="00C47530" w:rsidRDefault="00C47530">
            <w:pPr>
              <w:spacing w:line="276" w:lineRule="auto"/>
              <w:ind w:left="-127"/>
              <w:jc w:val="right"/>
              <w:rPr>
                <w:lang w:val="ro-RO" w:eastAsia="ro-RO"/>
              </w:rPr>
            </w:pPr>
          </w:p>
        </w:tc>
        <w:tc>
          <w:tcPr>
            <w:tcW w:w="962" w:type="dxa"/>
            <w:tcBorders>
              <w:top w:val="nil"/>
              <w:left w:val="nil"/>
              <w:bottom w:val="single" w:sz="4" w:space="0" w:color="000000"/>
              <w:right w:val="single" w:sz="4" w:space="0" w:color="000000"/>
            </w:tcBorders>
            <w:vAlign w:val="center"/>
          </w:tcPr>
          <w:p w14:paraId="3C382C78" w14:textId="77777777" w:rsidR="00C47530" w:rsidRDefault="00C47530">
            <w:pPr>
              <w:spacing w:line="276" w:lineRule="auto"/>
              <w:ind w:left="-97"/>
              <w:jc w:val="right"/>
              <w:rPr>
                <w:lang w:val="ro-RO" w:eastAsia="ro-RO"/>
              </w:rPr>
            </w:pPr>
          </w:p>
        </w:tc>
        <w:tc>
          <w:tcPr>
            <w:tcW w:w="962" w:type="dxa"/>
            <w:tcBorders>
              <w:top w:val="nil"/>
              <w:left w:val="nil"/>
              <w:bottom w:val="single" w:sz="4" w:space="0" w:color="000000"/>
              <w:right w:val="single" w:sz="4" w:space="0" w:color="auto"/>
            </w:tcBorders>
            <w:vAlign w:val="center"/>
          </w:tcPr>
          <w:p w14:paraId="520EBD93" w14:textId="77777777" w:rsidR="00C47530" w:rsidRDefault="00C47530">
            <w:pPr>
              <w:spacing w:line="276" w:lineRule="auto"/>
              <w:jc w:val="right"/>
              <w:rPr>
                <w:lang w:val="ro-RO" w:eastAsia="ro-RO"/>
              </w:rPr>
            </w:pPr>
          </w:p>
        </w:tc>
        <w:tc>
          <w:tcPr>
            <w:tcW w:w="963" w:type="dxa"/>
            <w:tcBorders>
              <w:top w:val="nil"/>
              <w:left w:val="single" w:sz="4" w:space="0" w:color="auto"/>
              <w:bottom w:val="single" w:sz="4" w:space="0" w:color="auto"/>
              <w:right w:val="single" w:sz="8" w:space="0" w:color="auto"/>
            </w:tcBorders>
            <w:vAlign w:val="center"/>
          </w:tcPr>
          <w:p w14:paraId="1A8BA345" w14:textId="77777777" w:rsidR="00C47530" w:rsidRDefault="00C47530">
            <w:pPr>
              <w:spacing w:line="276" w:lineRule="auto"/>
              <w:jc w:val="right"/>
              <w:rPr>
                <w:lang w:val="ro-RO" w:eastAsia="ro-RO"/>
              </w:rPr>
            </w:pPr>
          </w:p>
        </w:tc>
      </w:tr>
      <w:tr w:rsidR="00C47530" w14:paraId="0ECD2405" w14:textId="77777777" w:rsidTr="00C47530">
        <w:trPr>
          <w:trHeight w:val="70"/>
        </w:trPr>
        <w:tc>
          <w:tcPr>
            <w:tcW w:w="3240" w:type="dxa"/>
            <w:tcBorders>
              <w:top w:val="nil"/>
              <w:left w:val="single" w:sz="8" w:space="0" w:color="auto"/>
              <w:bottom w:val="single" w:sz="4" w:space="0" w:color="auto"/>
              <w:right w:val="single" w:sz="8" w:space="0" w:color="auto"/>
            </w:tcBorders>
            <w:vAlign w:val="center"/>
            <w:hideMark/>
          </w:tcPr>
          <w:p w14:paraId="6C940508" w14:textId="77777777" w:rsidR="00C47530" w:rsidRDefault="00C47530">
            <w:pPr>
              <w:spacing w:line="276" w:lineRule="auto"/>
              <w:jc w:val="center"/>
              <w:rPr>
                <w:lang w:val="ro-RO" w:eastAsia="ro-RO"/>
              </w:rPr>
            </w:pPr>
            <w:r>
              <w:rPr>
                <w:lang w:val="ro-RO" w:eastAsia="ro-RO"/>
              </w:rPr>
              <w:t>...</w:t>
            </w:r>
          </w:p>
        </w:tc>
        <w:tc>
          <w:tcPr>
            <w:tcW w:w="962" w:type="dxa"/>
            <w:tcBorders>
              <w:top w:val="nil"/>
              <w:left w:val="single" w:sz="4" w:space="0" w:color="auto"/>
              <w:bottom w:val="single" w:sz="4" w:space="0" w:color="auto"/>
              <w:right w:val="single" w:sz="4" w:space="0" w:color="auto"/>
            </w:tcBorders>
            <w:vAlign w:val="center"/>
          </w:tcPr>
          <w:p w14:paraId="0592029D" w14:textId="77777777" w:rsidR="00C47530" w:rsidRDefault="00C47530">
            <w:pPr>
              <w:spacing w:line="276" w:lineRule="auto"/>
              <w:ind w:left="-104"/>
              <w:jc w:val="right"/>
              <w:rPr>
                <w:lang w:val="ro-RO" w:eastAsia="ro-RO"/>
              </w:rPr>
            </w:pPr>
          </w:p>
        </w:tc>
        <w:tc>
          <w:tcPr>
            <w:tcW w:w="962" w:type="dxa"/>
            <w:tcBorders>
              <w:top w:val="nil"/>
              <w:left w:val="nil"/>
              <w:bottom w:val="single" w:sz="4" w:space="0" w:color="000000"/>
              <w:right w:val="single" w:sz="4" w:space="0" w:color="000000"/>
            </w:tcBorders>
            <w:vAlign w:val="center"/>
          </w:tcPr>
          <w:p w14:paraId="4D7AFA81" w14:textId="77777777" w:rsidR="00C47530" w:rsidRDefault="00C47530">
            <w:pPr>
              <w:spacing w:line="276" w:lineRule="auto"/>
              <w:ind w:left="-74"/>
              <w:jc w:val="right"/>
              <w:rPr>
                <w:lang w:val="ro-RO" w:eastAsia="ro-RO"/>
              </w:rPr>
            </w:pPr>
          </w:p>
        </w:tc>
        <w:tc>
          <w:tcPr>
            <w:tcW w:w="962" w:type="dxa"/>
            <w:tcBorders>
              <w:top w:val="nil"/>
              <w:left w:val="nil"/>
              <w:bottom w:val="single" w:sz="4" w:space="0" w:color="000000"/>
              <w:right w:val="single" w:sz="4" w:space="0" w:color="000000"/>
            </w:tcBorders>
            <w:vAlign w:val="center"/>
          </w:tcPr>
          <w:p w14:paraId="01E90CEB" w14:textId="77777777" w:rsidR="00C47530" w:rsidRDefault="00C47530">
            <w:pPr>
              <w:spacing w:line="276" w:lineRule="auto"/>
              <w:ind w:left="-121"/>
              <w:jc w:val="right"/>
              <w:rPr>
                <w:lang w:val="ro-RO" w:eastAsia="ro-RO"/>
              </w:rPr>
            </w:pPr>
          </w:p>
        </w:tc>
        <w:tc>
          <w:tcPr>
            <w:tcW w:w="963" w:type="dxa"/>
            <w:tcBorders>
              <w:top w:val="nil"/>
              <w:left w:val="nil"/>
              <w:bottom w:val="single" w:sz="4" w:space="0" w:color="000000"/>
              <w:right w:val="single" w:sz="4" w:space="0" w:color="000000"/>
            </w:tcBorders>
            <w:vAlign w:val="center"/>
          </w:tcPr>
          <w:p w14:paraId="64A155FB" w14:textId="77777777" w:rsidR="00C47530" w:rsidRDefault="00C47530">
            <w:pPr>
              <w:spacing w:line="276" w:lineRule="auto"/>
              <w:ind w:left="-91"/>
              <w:jc w:val="right"/>
              <w:rPr>
                <w:lang w:val="ro-RO" w:eastAsia="ro-RO"/>
              </w:rPr>
            </w:pPr>
          </w:p>
        </w:tc>
        <w:tc>
          <w:tcPr>
            <w:tcW w:w="962" w:type="dxa"/>
            <w:tcBorders>
              <w:top w:val="nil"/>
              <w:left w:val="nil"/>
              <w:bottom w:val="single" w:sz="4" w:space="0" w:color="000000"/>
              <w:right w:val="single" w:sz="4" w:space="0" w:color="000000"/>
            </w:tcBorders>
            <w:vAlign w:val="center"/>
          </w:tcPr>
          <w:p w14:paraId="1C6C6A63" w14:textId="77777777" w:rsidR="00C47530" w:rsidRDefault="00C47530">
            <w:pPr>
              <w:spacing w:line="276" w:lineRule="auto"/>
              <w:ind w:left="-48"/>
              <w:jc w:val="right"/>
              <w:rPr>
                <w:lang w:val="ro-RO" w:eastAsia="ro-RO"/>
              </w:rPr>
            </w:pPr>
          </w:p>
        </w:tc>
        <w:tc>
          <w:tcPr>
            <w:tcW w:w="962" w:type="dxa"/>
            <w:tcBorders>
              <w:top w:val="nil"/>
              <w:left w:val="nil"/>
              <w:bottom w:val="single" w:sz="4" w:space="0" w:color="000000"/>
              <w:right w:val="single" w:sz="4" w:space="0" w:color="auto"/>
            </w:tcBorders>
            <w:vAlign w:val="center"/>
          </w:tcPr>
          <w:p w14:paraId="063A072C" w14:textId="77777777" w:rsidR="00C47530" w:rsidRDefault="00C47530">
            <w:pPr>
              <w:spacing w:line="276" w:lineRule="auto"/>
              <w:ind w:left="-94"/>
              <w:jc w:val="right"/>
              <w:rPr>
                <w:lang w:val="ro-RO" w:eastAsia="ro-RO"/>
              </w:rPr>
            </w:pPr>
          </w:p>
        </w:tc>
        <w:tc>
          <w:tcPr>
            <w:tcW w:w="963" w:type="dxa"/>
            <w:tcBorders>
              <w:top w:val="nil"/>
              <w:left w:val="single" w:sz="4" w:space="0" w:color="auto"/>
              <w:bottom w:val="single" w:sz="4" w:space="0" w:color="000000"/>
              <w:right w:val="single" w:sz="4" w:space="0" w:color="000000"/>
            </w:tcBorders>
            <w:vAlign w:val="center"/>
          </w:tcPr>
          <w:p w14:paraId="7B31E717" w14:textId="77777777" w:rsidR="00C47530" w:rsidRDefault="00C47530">
            <w:pPr>
              <w:spacing w:line="276" w:lineRule="auto"/>
              <w:ind w:left="-64"/>
              <w:jc w:val="right"/>
              <w:rPr>
                <w:lang w:val="ro-RO" w:eastAsia="ro-RO"/>
              </w:rPr>
            </w:pPr>
          </w:p>
        </w:tc>
        <w:tc>
          <w:tcPr>
            <w:tcW w:w="962" w:type="dxa"/>
            <w:tcBorders>
              <w:top w:val="nil"/>
              <w:left w:val="nil"/>
              <w:bottom w:val="single" w:sz="4" w:space="0" w:color="000000"/>
              <w:right w:val="single" w:sz="4" w:space="0" w:color="000000"/>
            </w:tcBorders>
            <w:vAlign w:val="center"/>
          </w:tcPr>
          <w:p w14:paraId="447B61D4" w14:textId="77777777" w:rsidR="00C47530" w:rsidRDefault="00C47530">
            <w:pPr>
              <w:spacing w:line="276" w:lineRule="auto"/>
              <w:ind w:left="-110"/>
              <w:jc w:val="right"/>
              <w:rPr>
                <w:lang w:val="ro-RO" w:eastAsia="ro-RO"/>
              </w:rPr>
            </w:pPr>
          </w:p>
        </w:tc>
        <w:tc>
          <w:tcPr>
            <w:tcW w:w="962" w:type="dxa"/>
            <w:tcBorders>
              <w:top w:val="nil"/>
              <w:left w:val="nil"/>
              <w:bottom w:val="single" w:sz="4" w:space="0" w:color="000000"/>
              <w:right w:val="single" w:sz="4" w:space="0" w:color="000000"/>
            </w:tcBorders>
            <w:vAlign w:val="center"/>
          </w:tcPr>
          <w:p w14:paraId="4C64E140" w14:textId="77777777" w:rsidR="00C47530" w:rsidRDefault="00C47530">
            <w:pPr>
              <w:spacing w:line="276" w:lineRule="auto"/>
              <w:ind w:left="-80"/>
              <w:jc w:val="right"/>
              <w:rPr>
                <w:lang w:val="ro-RO" w:eastAsia="ro-RO"/>
              </w:rPr>
            </w:pPr>
          </w:p>
        </w:tc>
        <w:tc>
          <w:tcPr>
            <w:tcW w:w="963" w:type="dxa"/>
            <w:tcBorders>
              <w:top w:val="nil"/>
              <w:left w:val="nil"/>
              <w:bottom w:val="single" w:sz="4" w:space="0" w:color="000000"/>
              <w:right w:val="single" w:sz="4" w:space="0" w:color="000000"/>
            </w:tcBorders>
            <w:vAlign w:val="center"/>
          </w:tcPr>
          <w:p w14:paraId="552228EB" w14:textId="77777777" w:rsidR="00C47530" w:rsidRDefault="00C47530">
            <w:pPr>
              <w:spacing w:line="276" w:lineRule="auto"/>
              <w:ind w:left="-127"/>
              <w:jc w:val="right"/>
              <w:rPr>
                <w:lang w:val="ro-RO" w:eastAsia="ro-RO"/>
              </w:rPr>
            </w:pPr>
          </w:p>
        </w:tc>
        <w:tc>
          <w:tcPr>
            <w:tcW w:w="962" w:type="dxa"/>
            <w:tcBorders>
              <w:top w:val="nil"/>
              <w:left w:val="nil"/>
              <w:bottom w:val="single" w:sz="4" w:space="0" w:color="000000"/>
              <w:right w:val="single" w:sz="4" w:space="0" w:color="000000"/>
            </w:tcBorders>
            <w:vAlign w:val="center"/>
          </w:tcPr>
          <w:p w14:paraId="1A88A2F4" w14:textId="77777777" w:rsidR="00C47530" w:rsidRDefault="00C47530">
            <w:pPr>
              <w:spacing w:line="276" w:lineRule="auto"/>
              <w:ind w:left="-97"/>
              <w:jc w:val="right"/>
              <w:rPr>
                <w:lang w:val="ro-RO" w:eastAsia="ro-RO"/>
              </w:rPr>
            </w:pPr>
          </w:p>
        </w:tc>
        <w:tc>
          <w:tcPr>
            <w:tcW w:w="962" w:type="dxa"/>
            <w:tcBorders>
              <w:top w:val="nil"/>
              <w:left w:val="nil"/>
              <w:bottom w:val="single" w:sz="4" w:space="0" w:color="000000"/>
              <w:right w:val="single" w:sz="4" w:space="0" w:color="auto"/>
            </w:tcBorders>
            <w:vAlign w:val="center"/>
          </w:tcPr>
          <w:p w14:paraId="06E02D7B" w14:textId="77777777" w:rsidR="00C47530" w:rsidRDefault="00C47530">
            <w:pPr>
              <w:spacing w:line="276" w:lineRule="auto"/>
              <w:jc w:val="right"/>
              <w:rPr>
                <w:lang w:val="ro-RO" w:eastAsia="ro-RO"/>
              </w:rPr>
            </w:pPr>
          </w:p>
        </w:tc>
        <w:tc>
          <w:tcPr>
            <w:tcW w:w="963" w:type="dxa"/>
            <w:tcBorders>
              <w:top w:val="nil"/>
              <w:left w:val="single" w:sz="4" w:space="0" w:color="auto"/>
              <w:bottom w:val="single" w:sz="4" w:space="0" w:color="auto"/>
              <w:right w:val="single" w:sz="8" w:space="0" w:color="auto"/>
            </w:tcBorders>
            <w:vAlign w:val="center"/>
          </w:tcPr>
          <w:p w14:paraId="613D7C0F" w14:textId="77777777" w:rsidR="00C47530" w:rsidRDefault="00C47530">
            <w:pPr>
              <w:spacing w:line="276" w:lineRule="auto"/>
              <w:jc w:val="right"/>
              <w:rPr>
                <w:lang w:val="ro-RO" w:eastAsia="ro-RO"/>
              </w:rPr>
            </w:pPr>
          </w:p>
        </w:tc>
      </w:tr>
      <w:tr w:rsidR="00C47530" w14:paraId="2F171B4B" w14:textId="77777777" w:rsidTr="00C47530">
        <w:trPr>
          <w:trHeight w:val="60"/>
        </w:trPr>
        <w:tc>
          <w:tcPr>
            <w:tcW w:w="3240" w:type="dxa"/>
            <w:tcBorders>
              <w:top w:val="single" w:sz="8" w:space="0" w:color="auto"/>
              <w:left w:val="single" w:sz="8" w:space="0" w:color="auto"/>
              <w:bottom w:val="single" w:sz="8" w:space="0" w:color="auto"/>
              <w:right w:val="single" w:sz="8" w:space="0" w:color="auto"/>
            </w:tcBorders>
            <w:vAlign w:val="center"/>
            <w:hideMark/>
          </w:tcPr>
          <w:p w14:paraId="6EEB7BC0" w14:textId="77777777" w:rsidR="00C47530" w:rsidRDefault="00C47530">
            <w:pPr>
              <w:spacing w:line="276" w:lineRule="auto"/>
              <w:ind w:right="-124"/>
              <w:jc w:val="center"/>
              <w:rPr>
                <w:lang w:val="ro-RO" w:eastAsia="ro-RO"/>
              </w:rPr>
            </w:pPr>
            <w:r>
              <w:rPr>
                <w:lang w:val="ro-RO" w:eastAsia="ro-RO"/>
              </w:rPr>
              <w:t>TOTAL</w:t>
            </w:r>
          </w:p>
        </w:tc>
        <w:tc>
          <w:tcPr>
            <w:tcW w:w="962" w:type="dxa"/>
            <w:tcBorders>
              <w:top w:val="single" w:sz="8" w:space="0" w:color="auto"/>
              <w:left w:val="nil"/>
              <w:bottom w:val="single" w:sz="8" w:space="0" w:color="auto"/>
              <w:right w:val="single" w:sz="4" w:space="0" w:color="auto"/>
            </w:tcBorders>
            <w:vAlign w:val="center"/>
          </w:tcPr>
          <w:p w14:paraId="5AF76DD5" w14:textId="77777777" w:rsidR="00C47530" w:rsidRDefault="00C47530">
            <w:pPr>
              <w:spacing w:line="276" w:lineRule="auto"/>
              <w:ind w:left="-104"/>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613D7299" w14:textId="77777777" w:rsidR="00C47530" w:rsidRDefault="00C47530">
            <w:pPr>
              <w:spacing w:line="276" w:lineRule="auto"/>
              <w:ind w:left="-74"/>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0D6238D8" w14:textId="77777777" w:rsidR="00C47530" w:rsidRDefault="00C47530">
            <w:pPr>
              <w:spacing w:line="276" w:lineRule="auto"/>
              <w:ind w:left="-121"/>
              <w:jc w:val="right"/>
              <w:rPr>
                <w:lang w:val="ro-RO" w:eastAsia="ro-RO"/>
              </w:rPr>
            </w:pPr>
          </w:p>
        </w:tc>
        <w:tc>
          <w:tcPr>
            <w:tcW w:w="963" w:type="dxa"/>
            <w:tcBorders>
              <w:top w:val="single" w:sz="8" w:space="0" w:color="auto"/>
              <w:left w:val="nil"/>
              <w:bottom w:val="single" w:sz="8" w:space="0" w:color="auto"/>
              <w:right w:val="single" w:sz="4" w:space="0" w:color="auto"/>
            </w:tcBorders>
            <w:vAlign w:val="center"/>
          </w:tcPr>
          <w:p w14:paraId="0C2B611B" w14:textId="77777777" w:rsidR="00C47530" w:rsidRDefault="00C47530">
            <w:pPr>
              <w:spacing w:line="276" w:lineRule="auto"/>
              <w:ind w:left="-91"/>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773909D8" w14:textId="77777777" w:rsidR="00C47530" w:rsidRDefault="00C47530">
            <w:pPr>
              <w:spacing w:line="276" w:lineRule="auto"/>
              <w:ind w:left="-48"/>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623B96C8" w14:textId="77777777" w:rsidR="00C47530" w:rsidRDefault="00C47530">
            <w:pPr>
              <w:spacing w:line="276" w:lineRule="auto"/>
              <w:ind w:left="-94"/>
              <w:jc w:val="right"/>
              <w:rPr>
                <w:lang w:val="ro-RO" w:eastAsia="ro-RO"/>
              </w:rPr>
            </w:pPr>
          </w:p>
        </w:tc>
        <w:tc>
          <w:tcPr>
            <w:tcW w:w="963" w:type="dxa"/>
            <w:tcBorders>
              <w:top w:val="single" w:sz="8" w:space="0" w:color="auto"/>
              <w:left w:val="single" w:sz="4" w:space="0" w:color="auto"/>
              <w:bottom w:val="single" w:sz="8" w:space="0" w:color="auto"/>
              <w:right w:val="single" w:sz="4" w:space="0" w:color="auto"/>
            </w:tcBorders>
            <w:vAlign w:val="center"/>
          </w:tcPr>
          <w:p w14:paraId="2314657A" w14:textId="77777777" w:rsidR="00C47530" w:rsidRDefault="00C47530">
            <w:pPr>
              <w:spacing w:line="276" w:lineRule="auto"/>
              <w:ind w:left="-64"/>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6085C598" w14:textId="77777777" w:rsidR="00C47530" w:rsidRDefault="00C47530">
            <w:pPr>
              <w:spacing w:line="276" w:lineRule="auto"/>
              <w:ind w:left="-110"/>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06FA54FA" w14:textId="77777777" w:rsidR="00C47530" w:rsidRDefault="00C47530">
            <w:pPr>
              <w:spacing w:line="276" w:lineRule="auto"/>
              <w:ind w:left="-80"/>
              <w:jc w:val="right"/>
              <w:rPr>
                <w:lang w:val="ro-RO" w:eastAsia="ro-RO"/>
              </w:rPr>
            </w:pPr>
          </w:p>
        </w:tc>
        <w:tc>
          <w:tcPr>
            <w:tcW w:w="963" w:type="dxa"/>
            <w:tcBorders>
              <w:top w:val="single" w:sz="8" w:space="0" w:color="auto"/>
              <w:left w:val="nil"/>
              <w:bottom w:val="single" w:sz="8" w:space="0" w:color="auto"/>
              <w:right w:val="single" w:sz="4" w:space="0" w:color="auto"/>
            </w:tcBorders>
            <w:vAlign w:val="center"/>
          </w:tcPr>
          <w:p w14:paraId="4C9ABEDB" w14:textId="77777777" w:rsidR="00C47530" w:rsidRDefault="00C47530">
            <w:pPr>
              <w:spacing w:line="276" w:lineRule="auto"/>
              <w:ind w:left="-127"/>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6798AEB3" w14:textId="77777777" w:rsidR="00C47530" w:rsidRDefault="00C47530">
            <w:pPr>
              <w:spacing w:line="276" w:lineRule="auto"/>
              <w:ind w:left="-97"/>
              <w:jc w:val="right"/>
              <w:rPr>
                <w:lang w:val="ro-RO" w:eastAsia="ro-RO"/>
              </w:rPr>
            </w:pPr>
          </w:p>
        </w:tc>
        <w:tc>
          <w:tcPr>
            <w:tcW w:w="962" w:type="dxa"/>
            <w:tcBorders>
              <w:top w:val="single" w:sz="8" w:space="0" w:color="auto"/>
              <w:left w:val="nil"/>
              <w:bottom w:val="single" w:sz="8" w:space="0" w:color="auto"/>
              <w:right w:val="single" w:sz="4" w:space="0" w:color="auto"/>
            </w:tcBorders>
            <w:vAlign w:val="center"/>
          </w:tcPr>
          <w:p w14:paraId="6772EC61" w14:textId="77777777" w:rsidR="00C47530" w:rsidRDefault="00C47530">
            <w:pPr>
              <w:spacing w:line="276" w:lineRule="auto"/>
              <w:jc w:val="right"/>
              <w:rPr>
                <w:lang w:val="ro-RO" w:eastAsia="ro-RO"/>
              </w:rPr>
            </w:pPr>
          </w:p>
        </w:tc>
        <w:tc>
          <w:tcPr>
            <w:tcW w:w="963" w:type="dxa"/>
            <w:tcBorders>
              <w:top w:val="single" w:sz="8" w:space="0" w:color="auto"/>
              <w:left w:val="single" w:sz="4" w:space="0" w:color="auto"/>
              <w:bottom w:val="single" w:sz="8" w:space="0" w:color="auto"/>
              <w:right w:val="single" w:sz="8" w:space="0" w:color="auto"/>
            </w:tcBorders>
            <w:vAlign w:val="center"/>
          </w:tcPr>
          <w:p w14:paraId="3EE33FE5" w14:textId="77777777" w:rsidR="00C47530" w:rsidRDefault="00C47530">
            <w:pPr>
              <w:spacing w:line="276" w:lineRule="auto"/>
              <w:jc w:val="right"/>
              <w:rPr>
                <w:lang w:val="ro-RO" w:eastAsia="ro-RO"/>
              </w:rPr>
            </w:pPr>
          </w:p>
        </w:tc>
      </w:tr>
    </w:tbl>
    <w:p w14:paraId="247EE3B0" w14:textId="77777777" w:rsidR="00C47530" w:rsidRDefault="00C47530" w:rsidP="00C47530">
      <w:pPr>
        <w:spacing w:before="120"/>
        <w:ind w:left="374" w:right="-446" w:hanging="187"/>
        <w:jc w:val="right"/>
        <w:rPr>
          <w:color w:val="0070C0"/>
          <w:sz w:val="22"/>
          <w:szCs w:val="22"/>
          <w:lang w:val="en-US"/>
        </w:rPr>
      </w:pPr>
      <w:r>
        <w:rPr>
          <w:color w:val="0070C0"/>
          <w:sz w:val="22"/>
          <w:szCs w:val="22"/>
          <w:lang w:val="ro-RO"/>
        </w:rPr>
        <w:t>Tabel nr. 2 –Venituri obținute din alocarea capacităților de interconexiune pe granițe şi cheltuieli înregistrate în anul raportat (lei</w:t>
      </w:r>
      <w:r>
        <w:rPr>
          <w:color w:val="0070C0"/>
          <w:sz w:val="22"/>
          <w:szCs w:val="22"/>
          <w:lang w:val="en-US"/>
        </w:rPr>
        <w:t>)</w:t>
      </w:r>
    </w:p>
    <w:tbl>
      <w:tblPr>
        <w:tblStyle w:val="Tabelgril"/>
        <w:tblW w:w="15750" w:type="dxa"/>
        <w:tblInd w:w="-905" w:type="dxa"/>
        <w:tblLook w:val="04A0" w:firstRow="1" w:lastRow="0" w:firstColumn="1" w:lastColumn="0" w:noHBand="0" w:noVBand="1"/>
      </w:tblPr>
      <w:tblGrid>
        <w:gridCol w:w="1798"/>
        <w:gridCol w:w="3152"/>
        <w:gridCol w:w="2160"/>
        <w:gridCol w:w="1728"/>
        <w:gridCol w:w="2281"/>
        <w:gridCol w:w="1830"/>
        <w:gridCol w:w="1361"/>
        <w:gridCol w:w="1440"/>
      </w:tblGrid>
      <w:tr w:rsidR="00C47530" w14:paraId="0221AE93" w14:textId="77777777" w:rsidTr="00C47530">
        <w:trPr>
          <w:trHeight w:val="124"/>
        </w:trPr>
        <w:tc>
          <w:tcPr>
            <w:tcW w:w="1798" w:type="dxa"/>
            <w:vMerge w:val="restart"/>
            <w:tcBorders>
              <w:top w:val="single" w:sz="4" w:space="0" w:color="auto"/>
              <w:left w:val="single" w:sz="4" w:space="0" w:color="auto"/>
              <w:bottom w:val="single" w:sz="4" w:space="0" w:color="auto"/>
              <w:right w:val="single" w:sz="4" w:space="0" w:color="auto"/>
            </w:tcBorders>
            <w:vAlign w:val="center"/>
            <w:hideMark/>
          </w:tcPr>
          <w:p w14:paraId="32F1AFCE" w14:textId="77777777" w:rsidR="00C47530" w:rsidRDefault="00C47530">
            <w:pPr>
              <w:ind w:right="30"/>
              <w:jc w:val="center"/>
              <w:rPr>
                <w:lang w:val="en-US"/>
              </w:rPr>
            </w:pPr>
            <w:r>
              <w:rPr>
                <w:lang w:val="en-US"/>
              </w:rPr>
              <w:t>Sold</w:t>
            </w:r>
          </w:p>
          <w:p w14:paraId="7CF235A5" w14:textId="77777777" w:rsidR="00C47530" w:rsidRDefault="00C47530">
            <w:pPr>
              <w:ind w:right="30"/>
              <w:jc w:val="center"/>
              <w:rPr>
                <w:lang w:val="en-US"/>
              </w:rPr>
            </w:pPr>
            <w:r>
              <w:rPr>
                <w:lang w:val="en-US"/>
              </w:rPr>
              <w:t>initial</w:t>
            </w:r>
          </w:p>
        </w:tc>
        <w:tc>
          <w:tcPr>
            <w:tcW w:w="3152" w:type="dxa"/>
            <w:vMerge w:val="restart"/>
            <w:tcBorders>
              <w:top w:val="single" w:sz="4" w:space="0" w:color="auto"/>
              <w:left w:val="single" w:sz="4" w:space="0" w:color="auto"/>
              <w:bottom w:val="single" w:sz="4" w:space="0" w:color="auto"/>
              <w:right w:val="single" w:sz="4" w:space="0" w:color="auto"/>
            </w:tcBorders>
            <w:vAlign w:val="center"/>
            <w:hideMark/>
          </w:tcPr>
          <w:p w14:paraId="7300E38A" w14:textId="77777777" w:rsidR="00C47530" w:rsidRDefault="00C47530">
            <w:pPr>
              <w:jc w:val="center"/>
              <w:rPr>
                <w:lang w:val="en-US"/>
              </w:rPr>
            </w:pPr>
            <w:r>
              <w:rPr>
                <w:lang w:val="en-US"/>
              </w:rPr>
              <w:t>Venituri Colectate din alocarea capacitatii de interconexiune (cont 704.05)</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042614DB" w14:textId="77777777" w:rsidR="00C47530" w:rsidRDefault="00C47530">
            <w:pPr>
              <w:jc w:val="center"/>
              <w:rPr>
                <w:lang w:val="en-US"/>
              </w:rPr>
            </w:pPr>
            <w:r>
              <w:rPr>
                <w:lang w:val="ro-RO"/>
              </w:rPr>
              <w:t>Venituri utilizate în calculul tarifului de transport</w:t>
            </w:r>
          </w:p>
        </w:tc>
        <w:tc>
          <w:tcPr>
            <w:tcW w:w="5839" w:type="dxa"/>
            <w:gridSpan w:val="3"/>
            <w:tcBorders>
              <w:top w:val="single" w:sz="4" w:space="0" w:color="auto"/>
              <w:left w:val="single" w:sz="4" w:space="0" w:color="auto"/>
              <w:bottom w:val="single" w:sz="4" w:space="0" w:color="auto"/>
              <w:right w:val="single" w:sz="4" w:space="0" w:color="auto"/>
            </w:tcBorders>
            <w:vAlign w:val="center"/>
            <w:hideMark/>
          </w:tcPr>
          <w:p w14:paraId="43FAC271" w14:textId="77777777" w:rsidR="00C47530" w:rsidRDefault="00C47530">
            <w:pPr>
              <w:jc w:val="center"/>
              <w:rPr>
                <w:lang w:val="en-US"/>
              </w:rPr>
            </w:pPr>
            <w:r>
              <w:rPr>
                <w:lang w:val="en-US"/>
              </w:rPr>
              <w:t>Venituri care urmeaza sa se repartizeze</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06023B53" w14:textId="77777777" w:rsidR="00C47530" w:rsidRDefault="00C47530">
            <w:pPr>
              <w:ind w:right="45"/>
              <w:jc w:val="center"/>
              <w:rPr>
                <w:lang w:val="en-US"/>
              </w:rPr>
            </w:pPr>
            <w:r>
              <w:rPr>
                <w:lang w:val="en-US"/>
              </w:rPr>
              <w:t>Plati</w:t>
            </w:r>
          </w:p>
          <w:p w14:paraId="1EAAA390" w14:textId="77777777" w:rsidR="00C47530" w:rsidRDefault="00C47530">
            <w:pPr>
              <w:ind w:right="45"/>
              <w:jc w:val="center"/>
              <w:rPr>
                <w:lang w:val="en-US"/>
              </w:rPr>
            </w:pPr>
            <w:r>
              <w:rPr>
                <w:lang w:val="en-US"/>
              </w:rPr>
              <w:t>efectuate</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519EEF" w14:textId="77777777" w:rsidR="00C47530" w:rsidRDefault="00C47530">
            <w:pPr>
              <w:jc w:val="center"/>
              <w:rPr>
                <w:lang w:val="en-US"/>
              </w:rPr>
            </w:pPr>
            <w:r>
              <w:rPr>
                <w:lang w:val="en-US"/>
              </w:rPr>
              <w:t>Sold</w:t>
            </w:r>
          </w:p>
          <w:p w14:paraId="3D4B0593" w14:textId="77777777" w:rsidR="00C47530" w:rsidRDefault="00C47530">
            <w:pPr>
              <w:jc w:val="center"/>
              <w:rPr>
                <w:lang w:val="en-US"/>
              </w:rPr>
            </w:pPr>
            <w:r>
              <w:rPr>
                <w:lang w:val="en-US"/>
              </w:rPr>
              <w:t>Final</w:t>
            </w:r>
          </w:p>
        </w:tc>
      </w:tr>
      <w:tr w:rsidR="00C47530" w14:paraId="5DAA6D8B" w14:textId="77777777" w:rsidTr="00C47530">
        <w:trPr>
          <w:trHeight w:val="3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2EC88" w14:textId="77777777" w:rsidR="00C47530" w:rsidRDefault="00C47530">
            <w:pPr>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00E9" w14:textId="77777777" w:rsidR="00C47530" w:rsidRDefault="00C47530">
            <w:pPr>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E3E0" w14:textId="77777777" w:rsidR="00C47530" w:rsidRDefault="00C47530">
            <w:pPr>
              <w:rPr>
                <w:lang w:val="en-US"/>
              </w:rPr>
            </w:pPr>
          </w:p>
        </w:tc>
        <w:tc>
          <w:tcPr>
            <w:tcW w:w="1728" w:type="dxa"/>
            <w:tcBorders>
              <w:top w:val="single" w:sz="4" w:space="0" w:color="auto"/>
              <w:left w:val="single" w:sz="4" w:space="0" w:color="auto"/>
              <w:bottom w:val="single" w:sz="4" w:space="0" w:color="auto"/>
              <w:right w:val="single" w:sz="4" w:space="0" w:color="auto"/>
            </w:tcBorders>
            <w:vAlign w:val="center"/>
            <w:hideMark/>
          </w:tcPr>
          <w:p w14:paraId="61F704AE" w14:textId="77777777" w:rsidR="00C47530" w:rsidRDefault="00C47530">
            <w:pPr>
              <w:jc w:val="center"/>
              <w:rPr>
                <w:lang w:val="ro-RO"/>
              </w:rPr>
            </w:pPr>
            <w:r>
              <w:rPr>
                <w:lang w:val="ro-RO"/>
              </w:rPr>
              <w:t xml:space="preserve">Rezerva legală </w:t>
            </w:r>
          </w:p>
          <w:p w14:paraId="5C7B6E29" w14:textId="77777777" w:rsidR="00C47530" w:rsidRDefault="00C47530">
            <w:pPr>
              <w:jc w:val="center"/>
              <w:rPr>
                <w:lang w:val="en-US"/>
              </w:rPr>
            </w:pPr>
            <w:r>
              <w:rPr>
                <w:lang w:val="ro-RO"/>
              </w:rPr>
              <w:t>5%</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63E0AC4" w14:textId="77777777" w:rsidR="00C47530" w:rsidRDefault="00C47530">
            <w:pPr>
              <w:ind w:right="15"/>
              <w:jc w:val="center"/>
              <w:rPr>
                <w:lang w:val="ro-RO"/>
              </w:rPr>
            </w:pPr>
            <w:r>
              <w:rPr>
                <w:lang w:val="ro-RO"/>
              </w:rPr>
              <w:t>Impozit</w:t>
            </w:r>
          </w:p>
          <w:p w14:paraId="152FBBF3" w14:textId="77777777" w:rsidR="00C47530" w:rsidRDefault="00C47530">
            <w:pPr>
              <w:ind w:right="15"/>
              <w:jc w:val="center"/>
              <w:rPr>
                <w:lang w:val="en-US"/>
              </w:rPr>
            </w:pPr>
            <w:r>
              <w:rPr>
                <w:lang w:val="ro-RO"/>
              </w:rPr>
              <w:t>16%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34A1C56" w14:textId="77777777" w:rsidR="00C47530" w:rsidRDefault="00C47530">
            <w:pPr>
              <w:jc w:val="center"/>
              <w:rPr>
                <w:lang w:val="en-US"/>
              </w:rPr>
            </w:pPr>
            <w:r>
              <w:rPr>
                <w:lang w:val="ro-RO"/>
              </w:rPr>
              <w:t>Venituri virate în cont distinct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EE3" w14:textId="77777777" w:rsidR="00C47530" w:rsidRDefault="00C47530">
            <w:pPr>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16AA" w14:textId="77777777" w:rsidR="00C47530" w:rsidRDefault="00C47530">
            <w:pPr>
              <w:rPr>
                <w:lang w:val="en-US"/>
              </w:rPr>
            </w:pPr>
          </w:p>
        </w:tc>
      </w:tr>
      <w:tr w:rsidR="00C47530" w14:paraId="12BA20C3" w14:textId="77777777" w:rsidTr="00C47530">
        <w:trPr>
          <w:trHeight w:val="122"/>
        </w:trPr>
        <w:tc>
          <w:tcPr>
            <w:tcW w:w="1798" w:type="dxa"/>
            <w:tcBorders>
              <w:top w:val="single" w:sz="4" w:space="0" w:color="auto"/>
              <w:left w:val="single" w:sz="4" w:space="0" w:color="auto"/>
              <w:bottom w:val="single" w:sz="4" w:space="0" w:color="auto"/>
              <w:right w:val="single" w:sz="4" w:space="0" w:color="auto"/>
            </w:tcBorders>
            <w:vAlign w:val="center"/>
            <w:hideMark/>
          </w:tcPr>
          <w:p w14:paraId="6E395C03" w14:textId="77777777" w:rsidR="00C47530" w:rsidRDefault="00C47530">
            <w:pPr>
              <w:jc w:val="center"/>
              <w:rPr>
                <w:sz w:val="20"/>
                <w:szCs w:val="20"/>
                <w:lang w:val="en-US"/>
              </w:rPr>
            </w:pPr>
            <w:r>
              <w:rPr>
                <w:sz w:val="20"/>
                <w:szCs w:val="20"/>
                <w:lang w:val="en-US"/>
              </w:rPr>
              <w:t>(1)</w:t>
            </w:r>
          </w:p>
        </w:tc>
        <w:tc>
          <w:tcPr>
            <w:tcW w:w="3152" w:type="dxa"/>
            <w:tcBorders>
              <w:top w:val="single" w:sz="4" w:space="0" w:color="auto"/>
              <w:left w:val="single" w:sz="4" w:space="0" w:color="auto"/>
              <w:bottom w:val="single" w:sz="4" w:space="0" w:color="auto"/>
              <w:right w:val="single" w:sz="4" w:space="0" w:color="auto"/>
            </w:tcBorders>
            <w:vAlign w:val="center"/>
            <w:hideMark/>
          </w:tcPr>
          <w:p w14:paraId="298BDC39" w14:textId="77777777" w:rsidR="00C47530" w:rsidRDefault="00C47530">
            <w:pPr>
              <w:jc w:val="center"/>
              <w:rPr>
                <w:sz w:val="20"/>
                <w:szCs w:val="20"/>
                <w:lang w:val="en-US"/>
              </w:rPr>
            </w:pPr>
            <w:r>
              <w:rPr>
                <w:sz w:val="20"/>
                <w:szCs w:val="20"/>
                <w:lang w:val="en-US"/>
              </w:rPr>
              <w:t>(2)</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58C375E" w14:textId="77777777" w:rsidR="00C47530" w:rsidRDefault="00C47530">
            <w:pPr>
              <w:ind w:right="-20"/>
              <w:jc w:val="center"/>
              <w:rPr>
                <w:sz w:val="20"/>
                <w:szCs w:val="20"/>
                <w:lang w:val="en-US"/>
              </w:rPr>
            </w:pPr>
            <w:r>
              <w:rPr>
                <w:sz w:val="20"/>
                <w:szCs w:val="20"/>
                <w:lang w:val="en-US"/>
              </w:rPr>
              <w:t>(3)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3507FD" w14:textId="77777777" w:rsidR="00C47530" w:rsidRDefault="00C47530">
            <w:pPr>
              <w:jc w:val="center"/>
              <w:rPr>
                <w:sz w:val="20"/>
                <w:szCs w:val="20"/>
                <w:lang w:val="en-US"/>
              </w:rPr>
            </w:pPr>
            <w:r>
              <w:rPr>
                <w:sz w:val="20"/>
                <w:szCs w:val="20"/>
                <w:lang w:val="en-US"/>
              </w:rPr>
              <w:t>(4)=5% x ((2)-(3))</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0802BAF" w14:textId="77777777" w:rsidR="00C47530" w:rsidRDefault="00C47530">
            <w:pPr>
              <w:jc w:val="center"/>
              <w:rPr>
                <w:sz w:val="20"/>
                <w:szCs w:val="20"/>
                <w:lang w:val="en-US"/>
              </w:rPr>
            </w:pPr>
            <w:r>
              <w:rPr>
                <w:sz w:val="20"/>
                <w:szCs w:val="20"/>
                <w:lang w:val="en-US"/>
              </w:rPr>
              <w:t>(5)=16% x ((2)-(3)-(4))</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18A9F2" w14:textId="77777777" w:rsidR="00C47530" w:rsidRDefault="00C47530">
            <w:pPr>
              <w:ind w:right="-20"/>
              <w:jc w:val="center"/>
              <w:rPr>
                <w:sz w:val="20"/>
                <w:szCs w:val="20"/>
                <w:lang w:val="en-US"/>
              </w:rPr>
            </w:pPr>
            <w:r>
              <w:rPr>
                <w:sz w:val="20"/>
                <w:szCs w:val="20"/>
                <w:lang w:val="en-US"/>
              </w:rPr>
              <w:t>(6)=(2)-(3)-(4)-(5)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D3C8CCC" w14:textId="77777777" w:rsidR="00C47530" w:rsidRDefault="00C47530">
            <w:pPr>
              <w:ind w:right="-20"/>
              <w:jc w:val="center"/>
              <w:rPr>
                <w:sz w:val="20"/>
                <w:szCs w:val="20"/>
                <w:lang w:val="en-US"/>
              </w:rPr>
            </w:pPr>
            <w:r>
              <w:rPr>
                <w:sz w:val="20"/>
                <w:szCs w:val="20"/>
                <w:lang w:val="en-US"/>
              </w:rPr>
              <w:t>(7)</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6F22676" w14:textId="77777777" w:rsidR="00C47530" w:rsidRDefault="00C47530">
            <w:pPr>
              <w:ind w:right="-20"/>
              <w:jc w:val="center"/>
              <w:rPr>
                <w:sz w:val="20"/>
                <w:szCs w:val="20"/>
                <w:lang w:val="en-US"/>
              </w:rPr>
            </w:pPr>
            <w:r>
              <w:rPr>
                <w:sz w:val="20"/>
                <w:szCs w:val="20"/>
                <w:lang w:val="en-US"/>
              </w:rPr>
              <w:t>(8)=(1)+(6)-(7)</w:t>
            </w:r>
          </w:p>
        </w:tc>
      </w:tr>
      <w:tr w:rsidR="00C47530" w14:paraId="318EE421" w14:textId="77777777" w:rsidTr="00C47530">
        <w:trPr>
          <w:trHeight w:val="116"/>
        </w:trPr>
        <w:tc>
          <w:tcPr>
            <w:tcW w:w="1798" w:type="dxa"/>
            <w:tcBorders>
              <w:top w:val="single" w:sz="4" w:space="0" w:color="auto"/>
              <w:left w:val="single" w:sz="4" w:space="0" w:color="auto"/>
              <w:bottom w:val="single" w:sz="4" w:space="0" w:color="auto"/>
              <w:right w:val="single" w:sz="4" w:space="0" w:color="auto"/>
            </w:tcBorders>
          </w:tcPr>
          <w:p w14:paraId="09878C8B" w14:textId="77777777" w:rsidR="00C47530" w:rsidRDefault="00C47530">
            <w:pPr>
              <w:ind w:right="-450"/>
              <w:jc w:val="right"/>
              <w:rPr>
                <w:lang w:val="en-US"/>
              </w:rPr>
            </w:pPr>
          </w:p>
        </w:tc>
        <w:tc>
          <w:tcPr>
            <w:tcW w:w="3152" w:type="dxa"/>
            <w:tcBorders>
              <w:top w:val="single" w:sz="4" w:space="0" w:color="auto"/>
              <w:left w:val="single" w:sz="4" w:space="0" w:color="auto"/>
              <w:bottom w:val="single" w:sz="4" w:space="0" w:color="auto"/>
              <w:right w:val="single" w:sz="4" w:space="0" w:color="auto"/>
            </w:tcBorders>
          </w:tcPr>
          <w:p w14:paraId="302770B6" w14:textId="77777777" w:rsidR="00C47530" w:rsidRDefault="00C47530">
            <w:pPr>
              <w:ind w:right="-450"/>
              <w:jc w:val="right"/>
              <w:rPr>
                <w:lang w:val="en-US"/>
              </w:rPr>
            </w:pPr>
          </w:p>
        </w:tc>
        <w:tc>
          <w:tcPr>
            <w:tcW w:w="2160" w:type="dxa"/>
            <w:tcBorders>
              <w:top w:val="single" w:sz="4" w:space="0" w:color="auto"/>
              <w:left w:val="single" w:sz="4" w:space="0" w:color="auto"/>
              <w:bottom w:val="single" w:sz="4" w:space="0" w:color="auto"/>
              <w:right w:val="single" w:sz="4" w:space="0" w:color="auto"/>
            </w:tcBorders>
          </w:tcPr>
          <w:p w14:paraId="741BC324" w14:textId="77777777" w:rsidR="00C47530" w:rsidRDefault="00C47530">
            <w:pPr>
              <w:ind w:right="-450"/>
              <w:jc w:val="right"/>
              <w:rPr>
                <w:lang w:val="en-US"/>
              </w:rPr>
            </w:pPr>
          </w:p>
        </w:tc>
        <w:tc>
          <w:tcPr>
            <w:tcW w:w="1728" w:type="dxa"/>
            <w:tcBorders>
              <w:top w:val="single" w:sz="4" w:space="0" w:color="auto"/>
              <w:left w:val="single" w:sz="4" w:space="0" w:color="auto"/>
              <w:bottom w:val="single" w:sz="4" w:space="0" w:color="auto"/>
              <w:right w:val="single" w:sz="4" w:space="0" w:color="auto"/>
            </w:tcBorders>
          </w:tcPr>
          <w:p w14:paraId="681A31CA" w14:textId="77777777" w:rsidR="00C47530" w:rsidRDefault="00C47530">
            <w:pPr>
              <w:ind w:right="-450"/>
              <w:jc w:val="right"/>
              <w:rPr>
                <w:lang w:val="en-US"/>
              </w:rPr>
            </w:pPr>
          </w:p>
        </w:tc>
        <w:tc>
          <w:tcPr>
            <w:tcW w:w="2281" w:type="dxa"/>
            <w:tcBorders>
              <w:top w:val="single" w:sz="4" w:space="0" w:color="auto"/>
              <w:left w:val="single" w:sz="4" w:space="0" w:color="auto"/>
              <w:bottom w:val="single" w:sz="4" w:space="0" w:color="auto"/>
              <w:right w:val="single" w:sz="4" w:space="0" w:color="auto"/>
            </w:tcBorders>
          </w:tcPr>
          <w:p w14:paraId="4FF4FA02" w14:textId="77777777" w:rsidR="00C47530" w:rsidRDefault="00C47530">
            <w:pPr>
              <w:ind w:right="-450"/>
              <w:jc w:val="right"/>
              <w:rPr>
                <w:lang w:val="en-US"/>
              </w:rPr>
            </w:pPr>
          </w:p>
        </w:tc>
        <w:tc>
          <w:tcPr>
            <w:tcW w:w="1830" w:type="dxa"/>
            <w:tcBorders>
              <w:top w:val="single" w:sz="4" w:space="0" w:color="auto"/>
              <w:left w:val="single" w:sz="4" w:space="0" w:color="auto"/>
              <w:bottom w:val="single" w:sz="4" w:space="0" w:color="auto"/>
              <w:right w:val="single" w:sz="4" w:space="0" w:color="auto"/>
            </w:tcBorders>
          </w:tcPr>
          <w:p w14:paraId="04280096" w14:textId="77777777" w:rsidR="00C47530" w:rsidRDefault="00C47530">
            <w:pPr>
              <w:ind w:right="-450"/>
              <w:jc w:val="right"/>
              <w:rPr>
                <w:lang w:val="en-US"/>
              </w:rPr>
            </w:pPr>
          </w:p>
        </w:tc>
        <w:tc>
          <w:tcPr>
            <w:tcW w:w="1361" w:type="dxa"/>
            <w:tcBorders>
              <w:top w:val="single" w:sz="4" w:space="0" w:color="auto"/>
              <w:left w:val="single" w:sz="4" w:space="0" w:color="auto"/>
              <w:bottom w:val="single" w:sz="4" w:space="0" w:color="auto"/>
              <w:right w:val="single" w:sz="4" w:space="0" w:color="auto"/>
            </w:tcBorders>
          </w:tcPr>
          <w:p w14:paraId="0DAB3683" w14:textId="77777777" w:rsidR="00C47530" w:rsidRDefault="00C47530">
            <w:pPr>
              <w:ind w:right="-450"/>
              <w:jc w:val="right"/>
              <w:rPr>
                <w:lang w:val="en-US"/>
              </w:rPr>
            </w:pPr>
          </w:p>
        </w:tc>
        <w:tc>
          <w:tcPr>
            <w:tcW w:w="1440" w:type="dxa"/>
            <w:tcBorders>
              <w:top w:val="single" w:sz="4" w:space="0" w:color="auto"/>
              <w:left w:val="single" w:sz="4" w:space="0" w:color="auto"/>
              <w:bottom w:val="single" w:sz="4" w:space="0" w:color="auto"/>
              <w:right w:val="single" w:sz="4" w:space="0" w:color="auto"/>
            </w:tcBorders>
          </w:tcPr>
          <w:p w14:paraId="7C570605" w14:textId="77777777" w:rsidR="00C47530" w:rsidRDefault="00C47530">
            <w:pPr>
              <w:ind w:right="-450"/>
              <w:jc w:val="right"/>
              <w:rPr>
                <w:lang w:val="en-US"/>
              </w:rPr>
            </w:pPr>
          </w:p>
        </w:tc>
      </w:tr>
    </w:tbl>
    <w:p w14:paraId="51D298A2" w14:textId="77777777" w:rsidR="00C47530" w:rsidRDefault="00C47530" w:rsidP="00C47530">
      <w:pPr>
        <w:spacing w:before="120"/>
        <w:ind w:left="374" w:right="-484" w:hanging="187"/>
        <w:jc w:val="right"/>
        <w:rPr>
          <w:color w:val="0070C0"/>
          <w:sz w:val="22"/>
          <w:szCs w:val="22"/>
        </w:rPr>
      </w:pPr>
      <w:r>
        <w:rPr>
          <w:color w:val="0070C0"/>
          <w:sz w:val="22"/>
          <w:szCs w:val="22"/>
          <w:lang w:val="ro-RO"/>
        </w:rPr>
        <w:t>Tabel nr. 3 – Cheltuieli efectuate în perioada 2013 – anul raportat (lei)</w:t>
      </w:r>
    </w:p>
    <w:tbl>
      <w:tblPr>
        <w:tblW w:w="15795" w:type="dxa"/>
        <w:tblInd w:w="-920" w:type="dxa"/>
        <w:tblLayout w:type="fixed"/>
        <w:tblLook w:val="04A0" w:firstRow="1" w:lastRow="0" w:firstColumn="1" w:lastColumn="0" w:noHBand="0" w:noVBand="1"/>
      </w:tblPr>
      <w:tblGrid>
        <w:gridCol w:w="627"/>
        <w:gridCol w:w="3828"/>
        <w:gridCol w:w="1030"/>
        <w:gridCol w:w="1031"/>
        <w:gridCol w:w="1031"/>
        <w:gridCol w:w="1031"/>
        <w:gridCol w:w="1031"/>
        <w:gridCol w:w="1031"/>
        <w:gridCol w:w="1031"/>
        <w:gridCol w:w="1031"/>
        <w:gridCol w:w="1031"/>
        <w:gridCol w:w="1031"/>
        <w:gridCol w:w="1031"/>
      </w:tblGrid>
      <w:tr w:rsidR="00C47530" w14:paraId="7CD5F526" w14:textId="77777777" w:rsidTr="00C47530">
        <w:trPr>
          <w:cantSplit/>
          <w:trHeight w:val="476"/>
        </w:trPr>
        <w:tc>
          <w:tcPr>
            <w:tcW w:w="626" w:type="dxa"/>
            <w:tcBorders>
              <w:top w:val="single" w:sz="4" w:space="0" w:color="auto"/>
              <w:left w:val="single" w:sz="8" w:space="0" w:color="auto"/>
              <w:bottom w:val="single" w:sz="4" w:space="0" w:color="auto"/>
              <w:right w:val="single" w:sz="4" w:space="0" w:color="auto"/>
            </w:tcBorders>
            <w:vAlign w:val="center"/>
            <w:hideMark/>
          </w:tcPr>
          <w:p w14:paraId="1736661B" w14:textId="77777777" w:rsidR="00C47530" w:rsidRDefault="00C47530">
            <w:pPr>
              <w:spacing w:line="276" w:lineRule="auto"/>
              <w:jc w:val="center"/>
              <w:rPr>
                <w:sz w:val="20"/>
                <w:szCs w:val="20"/>
                <w:lang w:val="ro-RO" w:eastAsia="ro-RO"/>
              </w:rPr>
            </w:pPr>
            <w:r>
              <w:rPr>
                <w:sz w:val="20"/>
                <w:szCs w:val="20"/>
                <w:lang w:val="ro-RO" w:eastAsia="ro-RO"/>
              </w:rPr>
              <w:t>Nr.</w:t>
            </w:r>
          </w:p>
          <w:p w14:paraId="1CF7D8D3" w14:textId="77777777" w:rsidR="00C47530" w:rsidRDefault="00C47530">
            <w:pPr>
              <w:spacing w:line="276" w:lineRule="auto"/>
              <w:jc w:val="center"/>
              <w:rPr>
                <w:sz w:val="20"/>
                <w:szCs w:val="20"/>
                <w:lang w:val="ro-RO" w:eastAsia="ro-RO"/>
              </w:rPr>
            </w:pPr>
            <w:r>
              <w:rPr>
                <w:sz w:val="20"/>
                <w:szCs w:val="20"/>
                <w:lang w:val="ro-RO" w:eastAsia="ro-RO"/>
              </w:rPr>
              <w:t>Crt.</w:t>
            </w:r>
          </w:p>
        </w:tc>
        <w:tc>
          <w:tcPr>
            <w:tcW w:w="3828" w:type="dxa"/>
            <w:tcBorders>
              <w:top w:val="single" w:sz="4" w:space="0" w:color="auto"/>
              <w:left w:val="single" w:sz="4" w:space="0" w:color="auto"/>
              <w:bottom w:val="single" w:sz="4" w:space="0" w:color="auto"/>
              <w:right w:val="single" w:sz="4" w:space="0" w:color="auto"/>
            </w:tcBorders>
            <w:vAlign w:val="center"/>
            <w:hideMark/>
          </w:tcPr>
          <w:p w14:paraId="6B45E746" w14:textId="77777777" w:rsidR="00C47530" w:rsidRDefault="00C47530">
            <w:pPr>
              <w:spacing w:line="276" w:lineRule="auto"/>
              <w:jc w:val="center"/>
              <w:rPr>
                <w:sz w:val="20"/>
                <w:szCs w:val="20"/>
                <w:lang w:val="ro-RO" w:eastAsia="ro-RO"/>
              </w:rPr>
            </w:pPr>
            <w:r>
              <w:rPr>
                <w:lang w:val="ro-RO" w:eastAsia="ro-RO"/>
              </w:rPr>
              <w:t>Denumire proiect*</w:t>
            </w:r>
          </w:p>
        </w:tc>
        <w:tc>
          <w:tcPr>
            <w:tcW w:w="1030" w:type="dxa"/>
            <w:tcBorders>
              <w:top w:val="single" w:sz="4" w:space="0" w:color="auto"/>
              <w:left w:val="nil"/>
              <w:bottom w:val="single" w:sz="4" w:space="0" w:color="auto"/>
              <w:right w:val="single" w:sz="4" w:space="0" w:color="auto"/>
            </w:tcBorders>
            <w:vAlign w:val="center"/>
            <w:hideMark/>
          </w:tcPr>
          <w:p w14:paraId="73C65359" w14:textId="77777777" w:rsidR="00C47530" w:rsidRDefault="00C47530">
            <w:pPr>
              <w:spacing w:line="276" w:lineRule="auto"/>
              <w:jc w:val="center"/>
              <w:rPr>
                <w:sz w:val="20"/>
                <w:szCs w:val="20"/>
                <w:lang w:val="ro-RO" w:eastAsia="ro-RO"/>
              </w:rPr>
            </w:pPr>
            <w:r>
              <w:rPr>
                <w:sz w:val="20"/>
                <w:szCs w:val="20"/>
                <w:lang w:val="ro-RO" w:eastAsia="ro-RO"/>
              </w:rPr>
              <w:t>Cod</w:t>
            </w:r>
          </w:p>
          <w:p w14:paraId="1A788554" w14:textId="77777777" w:rsidR="00C47530" w:rsidRDefault="00C47530">
            <w:pPr>
              <w:spacing w:line="276" w:lineRule="auto"/>
              <w:ind w:left="-100" w:right="-110"/>
              <w:jc w:val="center"/>
              <w:rPr>
                <w:sz w:val="20"/>
                <w:szCs w:val="20"/>
                <w:lang w:val="ro-RO" w:eastAsia="ro-RO"/>
              </w:rPr>
            </w:pPr>
            <w:r>
              <w:rPr>
                <w:sz w:val="20"/>
                <w:szCs w:val="20"/>
                <w:lang w:val="ro-RO" w:eastAsia="ro-RO"/>
              </w:rPr>
              <w:t>Proiect **</w:t>
            </w:r>
          </w:p>
        </w:tc>
        <w:tc>
          <w:tcPr>
            <w:tcW w:w="1031" w:type="dxa"/>
            <w:tcBorders>
              <w:top w:val="single" w:sz="4" w:space="0" w:color="auto"/>
              <w:left w:val="nil"/>
              <w:bottom w:val="single" w:sz="4" w:space="0" w:color="auto"/>
              <w:right w:val="single" w:sz="4" w:space="0" w:color="auto"/>
            </w:tcBorders>
            <w:vAlign w:val="center"/>
            <w:hideMark/>
          </w:tcPr>
          <w:p w14:paraId="1C9FB512" w14:textId="77777777" w:rsidR="00C47530" w:rsidRDefault="00C47530">
            <w:pPr>
              <w:spacing w:line="276" w:lineRule="auto"/>
              <w:jc w:val="center"/>
              <w:rPr>
                <w:sz w:val="20"/>
                <w:szCs w:val="20"/>
                <w:lang w:val="ro-RO" w:eastAsia="ro-RO"/>
              </w:rPr>
            </w:pPr>
            <w:r>
              <w:rPr>
                <w:sz w:val="20"/>
                <w:szCs w:val="20"/>
                <w:lang w:val="ro-RO" w:eastAsia="ro-RO"/>
              </w:rPr>
              <w:t>2013</w:t>
            </w:r>
          </w:p>
        </w:tc>
        <w:tc>
          <w:tcPr>
            <w:tcW w:w="1031" w:type="dxa"/>
            <w:tcBorders>
              <w:top w:val="single" w:sz="4" w:space="0" w:color="auto"/>
              <w:left w:val="nil"/>
              <w:bottom w:val="single" w:sz="4" w:space="0" w:color="auto"/>
              <w:right w:val="single" w:sz="4" w:space="0" w:color="auto"/>
            </w:tcBorders>
            <w:vAlign w:val="center"/>
            <w:hideMark/>
          </w:tcPr>
          <w:p w14:paraId="35F226F1" w14:textId="77777777" w:rsidR="00C47530" w:rsidRDefault="00C47530">
            <w:pPr>
              <w:spacing w:line="276" w:lineRule="auto"/>
              <w:jc w:val="center"/>
              <w:rPr>
                <w:sz w:val="20"/>
                <w:szCs w:val="20"/>
                <w:lang w:val="ro-RO" w:eastAsia="ro-RO"/>
              </w:rPr>
            </w:pPr>
            <w:r>
              <w:rPr>
                <w:sz w:val="20"/>
                <w:szCs w:val="20"/>
                <w:lang w:val="ro-RO" w:eastAsia="ro-RO"/>
              </w:rPr>
              <w:t>2014</w:t>
            </w:r>
          </w:p>
        </w:tc>
        <w:tc>
          <w:tcPr>
            <w:tcW w:w="1031" w:type="dxa"/>
            <w:tcBorders>
              <w:top w:val="single" w:sz="4" w:space="0" w:color="auto"/>
              <w:left w:val="nil"/>
              <w:bottom w:val="single" w:sz="4" w:space="0" w:color="auto"/>
              <w:right w:val="single" w:sz="4" w:space="0" w:color="auto"/>
            </w:tcBorders>
            <w:vAlign w:val="center"/>
            <w:hideMark/>
          </w:tcPr>
          <w:p w14:paraId="25CCB642" w14:textId="77777777" w:rsidR="00C47530" w:rsidRDefault="00C47530">
            <w:pPr>
              <w:spacing w:line="276" w:lineRule="auto"/>
              <w:jc w:val="center"/>
              <w:rPr>
                <w:sz w:val="20"/>
                <w:szCs w:val="20"/>
                <w:lang w:val="ro-RO" w:eastAsia="ro-RO"/>
              </w:rPr>
            </w:pPr>
            <w:r>
              <w:rPr>
                <w:sz w:val="20"/>
                <w:szCs w:val="20"/>
                <w:lang w:val="ro-RO" w:eastAsia="ro-RO"/>
              </w:rPr>
              <w:t>2015</w:t>
            </w:r>
          </w:p>
        </w:tc>
        <w:tc>
          <w:tcPr>
            <w:tcW w:w="1031" w:type="dxa"/>
            <w:tcBorders>
              <w:top w:val="single" w:sz="4" w:space="0" w:color="auto"/>
              <w:left w:val="nil"/>
              <w:bottom w:val="single" w:sz="4" w:space="0" w:color="auto"/>
              <w:right w:val="single" w:sz="4" w:space="0" w:color="auto"/>
            </w:tcBorders>
            <w:vAlign w:val="center"/>
            <w:hideMark/>
          </w:tcPr>
          <w:p w14:paraId="3978B920" w14:textId="77777777" w:rsidR="00C47530" w:rsidRDefault="00C47530">
            <w:pPr>
              <w:spacing w:line="276" w:lineRule="auto"/>
              <w:jc w:val="center"/>
              <w:rPr>
                <w:sz w:val="20"/>
                <w:szCs w:val="20"/>
                <w:lang w:val="ro-RO" w:eastAsia="ro-RO"/>
              </w:rPr>
            </w:pPr>
            <w:r>
              <w:rPr>
                <w:sz w:val="20"/>
                <w:szCs w:val="20"/>
                <w:lang w:val="ro-RO" w:eastAsia="ro-RO"/>
              </w:rPr>
              <w:t>2016</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762CE79" w14:textId="77777777" w:rsidR="00C47530" w:rsidRDefault="00C47530">
            <w:pPr>
              <w:spacing w:line="276" w:lineRule="auto"/>
              <w:jc w:val="center"/>
              <w:rPr>
                <w:sz w:val="20"/>
                <w:szCs w:val="20"/>
                <w:lang w:val="ro-RO" w:eastAsia="ro-RO"/>
              </w:rPr>
            </w:pPr>
            <w:r>
              <w:rPr>
                <w:sz w:val="20"/>
                <w:szCs w:val="20"/>
                <w:lang w:val="ro-RO" w:eastAsia="ro-RO"/>
              </w:rPr>
              <w:t>2017</w:t>
            </w:r>
          </w:p>
        </w:tc>
        <w:tc>
          <w:tcPr>
            <w:tcW w:w="1031" w:type="dxa"/>
            <w:tcBorders>
              <w:top w:val="single" w:sz="4" w:space="0" w:color="auto"/>
              <w:left w:val="nil"/>
              <w:bottom w:val="single" w:sz="4" w:space="0" w:color="auto"/>
              <w:right w:val="single" w:sz="4" w:space="0" w:color="auto"/>
            </w:tcBorders>
            <w:vAlign w:val="center"/>
            <w:hideMark/>
          </w:tcPr>
          <w:p w14:paraId="5497ED98" w14:textId="77777777" w:rsidR="00C47530" w:rsidRDefault="00C47530">
            <w:pPr>
              <w:spacing w:line="276" w:lineRule="auto"/>
              <w:jc w:val="center"/>
              <w:rPr>
                <w:sz w:val="20"/>
                <w:szCs w:val="20"/>
                <w:lang w:val="ro-RO" w:eastAsia="ro-RO"/>
              </w:rPr>
            </w:pPr>
            <w:r>
              <w:rPr>
                <w:sz w:val="20"/>
                <w:szCs w:val="20"/>
                <w:lang w:val="ro-RO" w:eastAsia="ro-RO"/>
              </w:rPr>
              <w:t>2018</w:t>
            </w:r>
          </w:p>
        </w:tc>
        <w:tc>
          <w:tcPr>
            <w:tcW w:w="1031" w:type="dxa"/>
            <w:tcBorders>
              <w:top w:val="single" w:sz="4" w:space="0" w:color="auto"/>
              <w:left w:val="nil"/>
              <w:bottom w:val="single" w:sz="4" w:space="0" w:color="auto"/>
              <w:right w:val="single" w:sz="4" w:space="0" w:color="auto"/>
            </w:tcBorders>
            <w:vAlign w:val="center"/>
            <w:hideMark/>
          </w:tcPr>
          <w:p w14:paraId="6382C0CD" w14:textId="77777777" w:rsidR="00C47530" w:rsidRDefault="00C47530">
            <w:pPr>
              <w:spacing w:line="276" w:lineRule="auto"/>
              <w:ind w:left="-79" w:right="-85"/>
              <w:jc w:val="center"/>
              <w:rPr>
                <w:sz w:val="20"/>
                <w:szCs w:val="20"/>
                <w:lang w:val="ro-RO" w:eastAsia="ro-RO"/>
              </w:rPr>
            </w:pPr>
            <w:r>
              <w:rPr>
                <w:sz w:val="20"/>
                <w:szCs w:val="20"/>
                <w:lang w:val="ro-RO" w:eastAsia="ro-RO"/>
              </w:rPr>
              <w:t>2019</w:t>
            </w:r>
          </w:p>
        </w:tc>
        <w:tc>
          <w:tcPr>
            <w:tcW w:w="1031" w:type="dxa"/>
            <w:tcBorders>
              <w:top w:val="single" w:sz="4" w:space="0" w:color="auto"/>
              <w:left w:val="nil"/>
              <w:bottom w:val="single" w:sz="4" w:space="0" w:color="auto"/>
              <w:right w:val="single" w:sz="4" w:space="0" w:color="auto"/>
            </w:tcBorders>
            <w:vAlign w:val="center"/>
            <w:hideMark/>
          </w:tcPr>
          <w:p w14:paraId="2A2B577C" w14:textId="77777777" w:rsidR="00C47530" w:rsidRDefault="00C47530">
            <w:pPr>
              <w:spacing w:line="276" w:lineRule="auto"/>
              <w:ind w:left="31" w:right="-123"/>
              <w:rPr>
                <w:sz w:val="20"/>
                <w:szCs w:val="20"/>
                <w:lang w:val="ro-RO" w:eastAsia="ro-RO"/>
              </w:rPr>
            </w:pPr>
            <w:r>
              <w:rPr>
                <w:sz w:val="20"/>
                <w:szCs w:val="20"/>
                <w:lang w:val="ro-RO" w:eastAsia="ro-RO"/>
              </w:rPr>
              <w:t>...</w:t>
            </w:r>
          </w:p>
        </w:tc>
        <w:tc>
          <w:tcPr>
            <w:tcW w:w="1031" w:type="dxa"/>
            <w:tcBorders>
              <w:top w:val="single" w:sz="4" w:space="0" w:color="auto"/>
              <w:left w:val="nil"/>
              <w:bottom w:val="single" w:sz="4" w:space="0" w:color="auto"/>
              <w:right w:val="single" w:sz="4" w:space="0" w:color="auto"/>
            </w:tcBorders>
            <w:vAlign w:val="center"/>
            <w:hideMark/>
          </w:tcPr>
          <w:p w14:paraId="5BC7EFCF" w14:textId="77777777" w:rsidR="00C47530" w:rsidRDefault="00C47530">
            <w:pPr>
              <w:spacing w:line="276" w:lineRule="auto"/>
              <w:jc w:val="center"/>
              <w:rPr>
                <w:sz w:val="20"/>
                <w:szCs w:val="20"/>
                <w:lang w:val="ro-RO" w:eastAsia="ro-RO"/>
              </w:rPr>
            </w:pPr>
            <w:r>
              <w:rPr>
                <w:sz w:val="20"/>
                <w:szCs w:val="20"/>
                <w:lang w:val="ro-RO" w:eastAsia="ro-RO"/>
              </w:rPr>
              <w:t>An [n]</w:t>
            </w:r>
          </w:p>
        </w:tc>
        <w:tc>
          <w:tcPr>
            <w:tcW w:w="1031" w:type="dxa"/>
            <w:tcBorders>
              <w:top w:val="single" w:sz="4" w:space="0" w:color="auto"/>
              <w:left w:val="single" w:sz="4" w:space="0" w:color="auto"/>
              <w:bottom w:val="single" w:sz="4" w:space="0" w:color="auto"/>
              <w:right w:val="single" w:sz="8" w:space="0" w:color="auto"/>
            </w:tcBorders>
            <w:vAlign w:val="center"/>
            <w:hideMark/>
          </w:tcPr>
          <w:p w14:paraId="2047C825" w14:textId="77777777" w:rsidR="00C47530" w:rsidRDefault="00C47530">
            <w:pPr>
              <w:spacing w:line="276" w:lineRule="auto"/>
              <w:jc w:val="center"/>
              <w:rPr>
                <w:sz w:val="20"/>
                <w:szCs w:val="20"/>
                <w:lang w:val="ro-RO" w:eastAsia="ro-RO"/>
              </w:rPr>
            </w:pPr>
            <w:r>
              <w:rPr>
                <w:sz w:val="20"/>
                <w:szCs w:val="20"/>
                <w:lang w:val="ro-RO" w:eastAsia="ro-RO"/>
              </w:rPr>
              <w:t>Total</w:t>
            </w:r>
          </w:p>
        </w:tc>
      </w:tr>
      <w:tr w:rsidR="00C47530" w14:paraId="72EECC10" w14:textId="77777777" w:rsidTr="00C47530">
        <w:trPr>
          <w:trHeight w:val="437"/>
        </w:trPr>
        <w:tc>
          <w:tcPr>
            <w:tcW w:w="626" w:type="dxa"/>
            <w:tcBorders>
              <w:top w:val="single" w:sz="4" w:space="0" w:color="auto"/>
              <w:left w:val="single" w:sz="8" w:space="0" w:color="auto"/>
              <w:bottom w:val="single" w:sz="4" w:space="0" w:color="auto"/>
              <w:right w:val="single" w:sz="4" w:space="0" w:color="auto"/>
            </w:tcBorders>
            <w:vAlign w:val="center"/>
            <w:hideMark/>
          </w:tcPr>
          <w:p w14:paraId="372ABE79" w14:textId="77777777" w:rsidR="00C47530" w:rsidRDefault="00C47530">
            <w:pPr>
              <w:spacing w:line="276" w:lineRule="auto"/>
              <w:ind w:left="-104"/>
              <w:jc w:val="center"/>
              <w:rPr>
                <w:lang w:val="ro-RO" w:eastAsia="ro-RO"/>
              </w:rPr>
            </w:pPr>
            <w:r>
              <w:rPr>
                <w:lang w:val="ro-RO" w:eastAsia="ro-RO"/>
              </w:rPr>
              <w:t>1</w:t>
            </w:r>
          </w:p>
        </w:tc>
        <w:tc>
          <w:tcPr>
            <w:tcW w:w="3828" w:type="dxa"/>
            <w:tcBorders>
              <w:top w:val="single" w:sz="4" w:space="0" w:color="auto"/>
              <w:left w:val="single" w:sz="4" w:space="0" w:color="auto"/>
              <w:bottom w:val="single" w:sz="4" w:space="0" w:color="auto"/>
              <w:right w:val="single" w:sz="4" w:space="0" w:color="auto"/>
            </w:tcBorders>
            <w:vAlign w:val="center"/>
            <w:hideMark/>
          </w:tcPr>
          <w:p w14:paraId="7DD9F19C" w14:textId="77777777" w:rsidR="00C47530" w:rsidRDefault="00C47530">
            <w:pPr>
              <w:spacing w:line="276" w:lineRule="auto"/>
              <w:ind w:left="14"/>
              <w:rPr>
                <w:lang w:val="ro-RO" w:eastAsia="ro-RO"/>
              </w:rPr>
            </w:pPr>
            <w:r>
              <w:rPr>
                <w:lang w:val="ro-RO" w:eastAsia="ro-RO"/>
              </w:rPr>
              <w:t>Proiect 1</w:t>
            </w:r>
          </w:p>
        </w:tc>
        <w:tc>
          <w:tcPr>
            <w:tcW w:w="1030" w:type="dxa"/>
            <w:tcBorders>
              <w:top w:val="single" w:sz="4" w:space="0" w:color="auto"/>
              <w:left w:val="nil"/>
              <w:bottom w:val="single" w:sz="4" w:space="0" w:color="000000"/>
              <w:right w:val="single" w:sz="4" w:space="0" w:color="000000"/>
            </w:tcBorders>
            <w:vAlign w:val="center"/>
          </w:tcPr>
          <w:p w14:paraId="2D16DCB8" w14:textId="77777777" w:rsidR="00C47530" w:rsidRDefault="00C47530">
            <w:pPr>
              <w:spacing w:line="276" w:lineRule="auto"/>
              <w:ind w:left="-74"/>
              <w:jc w:val="right"/>
              <w:rPr>
                <w:lang w:val="ro-RO" w:eastAsia="ro-RO"/>
              </w:rPr>
            </w:pPr>
          </w:p>
        </w:tc>
        <w:tc>
          <w:tcPr>
            <w:tcW w:w="1031" w:type="dxa"/>
            <w:tcBorders>
              <w:top w:val="single" w:sz="4" w:space="0" w:color="auto"/>
              <w:left w:val="nil"/>
              <w:bottom w:val="single" w:sz="4" w:space="0" w:color="000000"/>
              <w:right w:val="single" w:sz="4" w:space="0" w:color="000000"/>
            </w:tcBorders>
            <w:vAlign w:val="center"/>
          </w:tcPr>
          <w:p w14:paraId="611E39D0" w14:textId="77777777" w:rsidR="00C47530" w:rsidRDefault="00C47530">
            <w:pPr>
              <w:spacing w:line="276" w:lineRule="auto"/>
              <w:ind w:left="-121"/>
              <w:jc w:val="right"/>
              <w:rPr>
                <w:lang w:val="ro-RO" w:eastAsia="ro-RO"/>
              </w:rPr>
            </w:pPr>
          </w:p>
        </w:tc>
        <w:tc>
          <w:tcPr>
            <w:tcW w:w="1031" w:type="dxa"/>
            <w:tcBorders>
              <w:top w:val="single" w:sz="4" w:space="0" w:color="auto"/>
              <w:left w:val="nil"/>
              <w:bottom w:val="single" w:sz="4" w:space="0" w:color="000000"/>
              <w:right w:val="single" w:sz="4" w:space="0" w:color="000000"/>
            </w:tcBorders>
            <w:vAlign w:val="center"/>
          </w:tcPr>
          <w:p w14:paraId="5F9CB887" w14:textId="77777777" w:rsidR="00C47530" w:rsidRDefault="00C47530">
            <w:pPr>
              <w:spacing w:line="276" w:lineRule="auto"/>
              <w:ind w:left="-91"/>
              <w:jc w:val="right"/>
              <w:rPr>
                <w:lang w:val="ro-RO" w:eastAsia="ro-RO"/>
              </w:rPr>
            </w:pPr>
          </w:p>
        </w:tc>
        <w:tc>
          <w:tcPr>
            <w:tcW w:w="1031" w:type="dxa"/>
            <w:tcBorders>
              <w:top w:val="single" w:sz="4" w:space="0" w:color="auto"/>
              <w:left w:val="nil"/>
              <w:bottom w:val="single" w:sz="4" w:space="0" w:color="000000"/>
              <w:right w:val="single" w:sz="4" w:space="0" w:color="000000"/>
            </w:tcBorders>
            <w:vAlign w:val="center"/>
          </w:tcPr>
          <w:p w14:paraId="1A5FF653" w14:textId="77777777" w:rsidR="00C47530" w:rsidRDefault="00C47530">
            <w:pPr>
              <w:spacing w:line="276" w:lineRule="auto"/>
              <w:ind w:left="-48"/>
              <w:jc w:val="right"/>
              <w:rPr>
                <w:lang w:val="ro-RO" w:eastAsia="ro-RO"/>
              </w:rPr>
            </w:pPr>
          </w:p>
        </w:tc>
        <w:tc>
          <w:tcPr>
            <w:tcW w:w="1031" w:type="dxa"/>
            <w:tcBorders>
              <w:top w:val="single" w:sz="4" w:space="0" w:color="auto"/>
              <w:left w:val="nil"/>
              <w:bottom w:val="single" w:sz="4" w:space="0" w:color="000000"/>
              <w:right w:val="single" w:sz="4" w:space="0" w:color="auto"/>
            </w:tcBorders>
            <w:vAlign w:val="center"/>
          </w:tcPr>
          <w:p w14:paraId="6E799B7A" w14:textId="77777777" w:rsidR="00C47530" w:rsidRDefault="00C47530">
            <w:pPr>
              <w:spacing w:line="276" w:lineRule="auto"/>
              <w:ind w:left="-94"/>
              <w:jc w:val="right"/>
              <w:rPr>
                <w:lang w:val="ro-RO" w:eastAsia="ro-RO"/>
              </w:rPr>
            </w:pPr>
          </w:p>
        </w:tc>
        <w:tc>
          <w:tcPr>
            <w:tcW w:w="1031" w:type="dxa"/>
            <w:tcBorders>
              <w:top w:val="single" w:sz="4" w:space="0" w:color="auto"/>
              <w:left w:val="single" w:sz="4" w:space="0" w:color="auto"/>
              <w:bottom w:val="single" w:sz="4" w:space="0" w:color="000000"/>
              <w:right w:val="single" w:sz="4" w:space="0" w:color="000000"/>
            </w:tcBorders>
            <w:vAlign w:val="center"/>
          </w:tcPr>
          <w:p w14:paraId="4A4E828B" w14:textId="77777777" w:rsidR="00C47530" w:rsidRDefault="00C47530">
            <w:pPr>
              <w:spacing w:line="276" w:lineRule="auto"/>
              <w:ind w:left="-64"/>
              <w:jc w:val="right"/>
              <w:rPr>
                <w:lang w:val="ro-RO" w:eastAsia="ro-RO"/>
              </w:rPr>
            </w:pPr>
          </w:p>
        </w:tc>
        <w:tc>
          <w:tcPr>
            <w:tcW w:w="1031" w:type="dxa"/>
            <w:tcBorders>
              <w:top w:val="single" w:sz="4" w:space="0" w:color="auto"/>
              <w:left w:val="nil"/>
              <w:bottom w:val="single" w:sz="4" w:space="0" w:color="000000"/>
              <w:right w:val="single" w:sz="4" w:space="0" w:color="000000"/>
            </w:tcBorders>
            <w:vAlign w:val="center"/>
          </w:tcPr>
          <w:p w14:paraId="40F2E5A3" w14:textId="77777777" w:rsidR="00C47530" w:rsidRDefault="00C47530">
            <w:pPr>
              <w:spacing w:line="276" w:lineRule="auto"/>
              <w:ind w:left="-110"/>
              <w:jc w:val="right"/>
              <w:rPr>
                <w:lang w:val="ro-RO" w:eastAsia="ro-RO"/>
              </w:rPr>
            </w:pPr>
          </w:p>
        </w:tc>
        <w:tc>
          <w:tcPr>
            <w:tcW w:w="1031" w:type="dxa"/>
            <w:tcBorders>
              <w:top w:val="single" w:sz="4" w:space="0" w:color="auto"/>
              <w:left w:val="nil"/>
              <w:bottom w:val="single" w:sz="4" w:space="0" w:color="000000"/>
              <w:right w:val="single" w:sz="4" w:space="0" w:color="000000"/>
            </w:tcBorders>
            <w:vAlign w:val="center"/>
          </w:tcPr>
          <w:p w14:paraId="41608192" w14:textId="77777777" w:rsidR="00C47530" w:rsidRDefault="00C47530">
            <w:pPr>
              <w:spacing w:line="276" w:lineRule="auto"/>
              <w:ind w:left="-80"/>
              <w:jc w:val="right"/>
              <w:rPr>
                <w:lang w:val="ro-RO" w:eastAsia="ro-RO"/>
              </w:rPr>
            </w:pPr>
          </w:p>
        </w:tc>
        <w:tc>
          <w:tcPr>
            <w:tcW w:w="1031" w:type="dxa"/>
            <w:tcBorders>
              <w:top w:val="single" w:sz="4" w:space="0" w:color="auto"/>
              <w:left w:val="nil"/>
              <w:bottom w:val="single" w:sz="4" w:space="0" w:color="000000"/>
              <w:right w:val="single" w:sz="4" w:space="0" w:color="000000"/>
            </w:tcBorders>
            <w:vAlign w:val="center"/>
          </w:tcPr>
          <w:p w14:paraId="2E579256" w14:textId="77777777" w:rsidR="00C47530" w:rsidRDefault="00C47530">
            <w:pPr>
              <w:spacing w:line="276" w:lineRule="auto"/>
              <w:ind w:left="-127"/>
              <w:jc w:val="right"/>
              <w:rPr>
                <w:lang w:val="ro-RO" w:eastAsia="ro-RO"/>
              </w:rPr>
            </w:pPr>
          </w:p>
        </w:tc>
        <w:tc>
          <w:tcPr>
            <w:tcW w:w="1031" w:type="dxa"/>
            <w:tcBorders>
              <w:top w:val="single" w:sz="4" w:space="0" w:color="auto"/>
              <w:left w:val="nil"/>
              <w:bottom w:val="single" w:sz="4" w:space="0" w:color="000000"/>
              <w:right w:val="single" w:sz="4" w:space="0" w:color="auto"/>
            </w:tcBorders>
            <w:vAlign w:val="center"/>
          </w:tcPr>
          <w:p w14:paraId="7095ADFA" w14:textId="77777777" w:rsidR="00C47530" w:rsidRDefault="00C47530">
            <w:pPr>
              <w:spacing w:line="276" w:lineRule="auto"/>
              <w:jc w:val="right"/>
              <w:rPr>
                <w:lang w:val="ro-RO" w:eastAsia="ro-RO"/>
              </w:rPr>
            </w:pPr>
          </w:p>
        </w:tc>
        <w:tc>
          <w:tcPr>
            <w:tcW w:w="1031" w:type="dxa"/>
            <w:tcBorders>
              <w:top w:val="single" w:sz="4" w:space="0" w:color="auto"/>
              <w:left w:val="single" w:sz="4" w:space="0" w:color="auto"/>
              <w:bottom w:val="single" w:sz="4" w:space="0" w:color="auto"/>
              <w:right w:val="single" w:sz="8" w:space="0" w:color="auto"/>
            </w:tcBorders>
            <w:vAlign w:val="center"/>
          </w:tcPr>
          <w:p w14:paraId="39404DA0" w14:textId="77777777" w:rsidR="00C47530" w:rsidRDefault="00C47530">
            <w:pPr>
              <w:spacing w:line="276" w:lineRule="auto"/>
              <w:jc w:val="right"/>
              <w:rPr>
                <w:lang w:val="ro-RO" w:eastAsia="ro-RO"/>
              </w:rPr>
            </w:pPr>
          </w:p>
        </w:tc>
      </w:tr>
      <w:tr w:rsidR="00C47530" w14:paraId="021B9EC4" w14:textId="77777777" w:rsidTr="00C47530">
        <w:trPr>
          <w:trHeight w:val="437"/>
        </w:trPr>
        <w:tc>
          <w:tcPr>
            <w:tcW w:w="626" w:type="dxa"/>
            <w:tcBorders>
              <w:top w:val="nil"/>
              <w:left w:val="single" w:sz="8" w:space="0" w:color="auto"/>
              <w:bottom w:val="single" w:sz="4" w:space="0" w:color="auto"/>
              <w:right w:val="single" w:sz="4" w:space="0" w:color="auto"/>
            </w:tcBorders>
            <w:vAlign w:val="center"/>
            <w:hideMark/>
          </w:tcPr>
          <w:p w14:paraId="4E1772F4" w14:textId="77777777" w:rsidR="00C47530" w:rsidRDefault="00C47530">
            <w:pPr>
              <w:spacing w:line="276" w:lineRule="auto"/>
              <w:ind w:left="-104"/>
              <w:jc w:val="center"/>
              <w:rPr>
                <w:lang w:val="ro-RO" w:eastAsia="ro-RO"/>
              </w:rPr>
            </w:pPr>
            <w:r>
              <w:rPr>
                <w:lang w:val="ro-RO" w:eastAsia="ro-RO"/>
              </w:rPr>
              <w:t>2</w:t>
            </w:r>
          </w:p>
        </w:tc>
        <w:tc>
          <w:tcPr>
            <w:tcW w:w="3828" w:type="dxa"/>
            <w:tcBorders>
              <w:top w:val="nil"/>
              <w:left w:val="single" w:sz="4" w:space="0" w:color="auto"/>
              <w:bottom w:val="single" w:sz="4" w:space="0" w:color="auto"/>
              <w:right w:val="single" w:sz="4" w:space="0" w:color="auto"/>
            </w:tcBorders>
            <w:vAlign w:val="center"/>
            <w:hideMark/>
          </w:tcPr>
          <w:p w14:paraId="74A1DF44" w14:textId="77777777" w:rsidR="00C47530" w:rsidRDefault="00C47530">
            <w:pPr>
              <w:spacing w:line="276" w:lineRule="auto"/>
              <w:rPr>
                <w:lang w:val="ro-RO" w:eastAsia="ro-RO"/>
              </w:rPr>
            </w:pPr>
            <w:r>
              <w:rPr>
                <w:lang w:val="ro-RO" w:eastAsia="ro-RO"/>
              </w:rPr>
              <w:t>Proiect 2</w:t>
            </w:r>
          </w:p>
        </w:tc>
        <w:tc>
          <w:tcPr>
            <w:tcW w:w="1030" w:type="dxa"/>
            <w:tcBorders>
              <w:top w:val="nil"/>
              <w:left w:val="nil"/>
              <w:bottom w:val="single" w:sz="4" w:space="0" w:color="auto"/>
              <w:right w:val="single" w:sz="4" w:space="0" w:color="auto"/>
            </w:tcBorders>
            <w:vAlign w:val="center"/>
          </w:tcPr>
          <w:p w14:paraId="00FF31BD" w14:textId="77777777" w:rsidR="00C47530" w:rsidRDefault="00C47530">
            <w:pPr>
              <w:spacing w:line="276" w:lineRule="auto"/>
              <w:ind w:left="-74"/>
              <w:jc w:val="right"/>
              <w:rPr>
                <w:lang w:val="ro-RO" w:eastAsia="ro-RO"/>
              </w:rPr>
            </w:pPr>
          </w:p>
        </w:tc>
        <w:tc>
          <w:tcPr>
            <w:tcW w:w="1031" w:type="dxa"/>
            <w:tcBorders>
              <w:top w:val="nil"/>
              <w:left w:val="nil"/>
              <w:bottom w:val="single" w:sz="4" w:space="0" w:color="000000"/>
              <w:right w:val="single" w:sz="4" w:space="0" w:color="000000"/>
            </w:tcBorders>
            <w:vAlign w:val="center"/>
          </w:tcPr>
          <w:p w14:paraId="5923C0DA" w14:textId="77777777" w:rsidR="00C47530" w:rsidRDefault="00C47530">
            <w:pPr>
              <w:spacing w:line="276" w:lineRule="auto"/>
              <w:ind w:left="-121"/>
              <w:jc w:val="right"/>
              <w:rPr>
                <w:lang w:val="ro-RO" w:eastAsia="ro-RO"/>
              </w:rPr>
            </w:pPr>
          </w:p>
        </w:tc>
        <w:tc>
          <w:tcPr>
            <w:tcW w:w="1031" w:type="dxa"/>
            <w:tcBorders>
              <w:top w:val="nil"/>
              <w:left w:val="nil"/>
              <w:bottom w:val="single" w:sz="4" w:space="0" w:color="000000"/>
              <w:right w:val="single" w:sz="4" w:space="0" w:color="000000"/>
            </w:tcBorders>
            <w:vAlign w:val="center"/>
          </w:tcPr>
          <w:p w14:paraId="4BAA56F1" w14:textId="77777777" w:rsidR="00C47530" w:rsidRDefault="00C47530">
            <w:pPr>
              <w:spacing w:line="276" w:lineRule="auto"/>
              <w:ind w:left="-91"/>
              <w:jc w:val="right"/>
              <w:rPr>
                <w:lang w:val="ro-RO" w:eastAsia="ro-RO"/>
              </w:rPr>
            </w:pPr>
          </w:p>
        </w:tc>
        <w:tc>
          <w:tcPr>
            <w:tcW w:w="1031" w:type="dxa"/>
            <w:tcBorders>
              <w:top w:val="nil"/>
              <w:left w:val="nil"/>
              <w:bottom w:val="single" w:sz="4" w:space="0" w:color="000000"/>
              <w:right w:val="single" w:sz="4" w:space="0" w:color="000000"/>
            </w:tcBorders>
            <w:vAlign w:val="center"/>
          </w:tcPr>
          <w:p w14:paraId="60D6487F" w14:textId="77777777" w:rsidR="00C47530" w:rsidRDefault="00C47530">
            <w:pPr>
              <w:spacing w:line="276" w:lineRule="auto"/>
              <w:ind w:left="-48"/>
              <w:jc w:val="right"/>
              <w:rPr>
                <w:lang w:val="ro-RO" w:eastAsia="ro-RO"/>
              </w:rPr>
            </w:pPr>
          </w:p>
        </w:tc>
        <w:tc>
          <w:tcPr>
            <w:tcW w:w="1031" w:type="dxa"/>
            <w:tcBorders>
              <w:top w:val="nil"/>
              <w:left w:val="nil"/>
              <w:bottom w:val="single" w:sz="4" w:space="0" w:color="000000"/>
              <w:right w:val="single" w:sz="4" w:space="0" w:color="auto"/>
            </w:tcBorders>
            <w:vAlign w:val="center"/>
          </w:tcPr>
          <w:p w14:paraId="17A80E06" w14:textId="77777777" w:rsidR="00C47530" w:rsidRDefault="00C47530">
            <w:pPr>
              <w:spacing w:line="276" w:lineRule="auto"/>
              <w:ind w:left="-94"/>
              <w:jc w:val="right"/>
              <w:rPr>
                <w:lang w:val="ro-RO" w:eastAsia="ro-RO"/>
              </w:rPr>
            </w:pPr>
          </w:p>
        </w:tc>
        <w:tc>
          <w:tcPr>
            <w:tcW w:w="1031" w:type="dxa"/>
            <w:tcBorders>
              <w:top w:val="nil"/>
              <w:left w:val="single" w:sz="4" w:space="0" w:color="auto"/>
              <w:bottom w:val="single" w:sz="4" w:space="0" w:color="000000"/>
              <w:right w:val="single" w:sz="4" w:space="0" w:color="000000"/>
            </w:tcBorders>
            <w:vAlign w:val="center"/>
          </w:tcPr>
          <w:p w14:paraId="252EC683" w14:textId="77777777" w:rsidR="00C47530" w:rsidRDefault="00C47530">
            <w:pPr>
              <w:spacing w:line="276" w:lineRule="auto"/>
              <w:ind w:left="-64"/>
              <w:jc w:val="right"/>
              <w:rPr>
                <w:lang w:val="ro-RO" w:eastAsia="ro-RO"/>
              </w:rPr>
            </w:pPr>
          </w:p>
        </w:tc>
        <w:tc>
          <w:tcPr>
            <w:tcW w:w="1031" w:type="dxa"/>
            <w:tcBorders>
              <w:top w:val="nil"/>
              <w:left w:val="nil"/>
              <w:bottom w:val="single" w:sz="4" w:space="0" w:color="000000"/>
              <w:right w:val="single" w:sz="4" w:space="0" w:color="000000"/>
            </w:tcBorders>
            <w:vAlign w:val="center"/>
          </w:tcPr>
          <w:p w14:paraId="0E824A43" w14:textId="77777777" w:rsidR="00C47530" w:rsidRDefault="00C47530">
            <w:pPr>
              <w:spacing w:line="276" w:lineRule="auto"/>
              <w:ind w:left="-110"/>
              <w:jc w:val="right"/>
              <w:rPr>
                <w:lang w:val="ro-RO" w:eastAsia="ro-RO"/>
              </w:rPr>
            </w:pPr>
          </w:p>
        </w:tc>
        <w:tc>
          <w:tcPr>
            <w:tcW w:w="1031" w:type="dxa"/>
            <w:tcBorders>
              <w:top w:val="nil"/>
              <w:left w:val="nil"/>
              <w:bottom w:val="single" w:sz="4" w:space="0" w:color="000000"/>
              <w:right w:val="single" w:sz="4" w:space="0" w:color="000000"/>
            </w:tcBorders>
            <w:vAlign w:val="center"/>
          </w:tcPr>
          <w:p w14:paraId="3767A86F" w14:textId="77777777" w:rsidR="00C47530" w:rsidRDefault="00C47530">
            <w:pPr>
              <w:spacing w:line="276" w:lineRule="auto"/>
              <w:ind w:left="-80"/>
              <w:jc w:val="right"/>
              <w:rPr>
                <w:lang w:val="ro-RO" w:eastAsia="ro-RO"/>
              </w:rPr>
            </w:pPr>
          </w:p>
        </w:tc>
        <w:tc>
          <w:tcPr>
            <w:tcW w:w="1031" w:type="dxa"/>
            <w:tcBorders>
              <w:top w:val="nil"/>
              <w:left w:val="nil"/>
              <w:bottom w:val="single" w:sz="4" w:space="0" w:color="000000"/>
              <w:right w:val="single" w:sz="4" w:space="0" w:color="000000"/>
            </w:tcBorders>
            <w:vAlign w:val="center"/>
          </w:tcPr>
          <w:p w14:paraId="1EB577BA" w14:textId="77777777" w:rsidR="00C47530" w:rsidRDefault="00C47530">
            <w:pPr>
              <w:spacing w:line="276" w:lineRule="auto"/>
              <w:ind w:left="-127"/>
              <w:jc w:val="right"/>
              <w:rPr>
                <w:lang w:val="ro-RO" w:eastAsia="ro-RO"/>
              </w:rPr>
            </w:pPr>
          </w:p>
        </w:tc>
        <w:tc>
          <w:tcPr>
            <w:tcW w:w="1031" w:type="dxa"/>
            <w:tcBorders>
              <w:top w:val="nil"/>
              <w:left w:val="nil"/>
              <w:bottom w:val="single" w:sz="4" w:space="0" w:color="000000"/>
              <w:right w:val="single" w:sz="4" w:space="0" w:color="auto"/>
            </w:tcBorders>
            <w:vAlign w:val="center"/>
          </w:tcPr>
          <w:p w14:paraId="32BEE666" w14:textId="77777777" w:rsidR="00C47530" w:rsidRDefault="00C47530">
            <w:pPr>
              <w:spacing w:line="276" w:lineRule="auto"/>
              <w:jc w:val="right"/>
              <w:rPr>
                <w:lang w:val="ro-RO" w:eastAsia="ro-RO"/>
              </w:rPr>
            </w:pPr>
          </w:p>
        </w:tc>
        <w:tc>
          <w:tcPr>
            <w:tcW w:w="1031" w:type="dxa"/>
            <w:tcBorders>
              <w:top w:val="nil"/>
              <w:left w:val="single" w:sz="4" w:space="0" w:color="auto"/>
              <w:bottom w:val="single" w:sz="4" w:space="0" w:color="auto"/>
              <w:right w:val="single" w:sz="8" w:space="0" w:color="auto"/>
            </w:tcBorders>
            <w:vAlign w:val="center"/>
          </w:tcPr>
          <w:p w14:paraId="6099AA00" w14:textId="77777777" w:rsidR="00C47530" w:rsidRDefault="00C47530">
            <w:pPr>
              <w:spacing w:line="276" w:lineRule="auto"/>
              <w:jc w:val="right"/>
              <w:rPr>
                <w:lang w:val="ro-RO" w:eastAsia="ro-RO"/>
              </w:rPr>
            </w:pPr>
          </w:p>
        </w:tc>
      </w:tr>
      <w:tr w:rsidR="00C47530" w14:paraId="6C63B26D" w14:textId="77777777" w:rsidTr="00C47530">
        <w:trPr>
          <w:trHeight w:val="437"/>
        </w:trPr>
        <w:tc>
          <w:tcPr>
            <w:tcW w:w="626" w:type="dxa"/>
            <w:tcBorders>
              <w:top w:val="nil"/>
              <w:left w:val="single" w:sz="8" w:space="0" w:color="auto"/>
              <w:bottom w:val="single" w:sz="4" w:space="0" w:color="auto"/>
              <w:right w:val="single" w:sz="4" w:space="0" w:color="auto"/>
            </w:tcBorders>
            <w:vAlign w:val="center"/>
            <w:hideMark/>
          </w:tcPr>
          <w:p w14:paraId="78A673BB" w14:textId="77777777" w:rsidR="00C47530" w:rsidRDefault="00C47530">
            <w:pPr>
              <w:spacing w:line="276" w:lineRule="auto"/>
              <w:ind w:left="-104"/>
              <w:jc w:val="center"/>
              <w:rPr>
                <w:lang w:val="ro-RO" w:eastAsia="ro-RO"/>
              </w:rPr>
            </w:pPr>
            <w:r>
              <w:rPr>
                <w:lang w:val="ro-RO" w:eastAsia="ro-RO"/>
              </w:rPr>
              <w:t>...</w:t>
            </w:r>
          </w:p>
        </w:tc>
        <w:tc>
          <w:tcPr>
            <w:tcW w:w="3828" w:type="dxa"/>
            <w:tcBorders>
              <w:top w:val="nil"/>
              <w:left w:val="single" w:sz="4" w:space="0" w:color="auto"/>
              <w:bottom w:val="single" w:sz="4" w:space="0" w:color="auto"/>
              <w:right w:val="single" w:sz="4" w:space="0" w:color="auto"/>
            </w:tcBorders>
            <w:vAlign w:val="center"/>
            <w:hideMark/>
          </w:tcPr>
          <w:p w14:paraId="24B2C56C" w14:textId="77777777" w:rsidR="00C47530" w:rsidRDefault="00C47530">
            <w:pPr>
              <w:spacing w:line="276" w:lineRule="auto"/>
              <w:rPr>
                <w:lang w:val="ro-RO" w:eastAsia="ro-RO"/>
              </w:rPr>
            </w:pPr>
            <w:r>
              <w:rPr>
                <w:lang w:val="ro-RO" w:eastAsia="ro-RO"/>
              </w:rPr>
              <w:t>...</w:t>
            </w:r>
          </w:p>
        </w:tc>
        <w:tc>
          <w:tcPr>
            <w:tcW w:w="1030" w:type="dxa"/>
            <w:tcBorders>
              <w:top w:val="nil"/>
              <w:left w:val="nil"/>
              <w:bottom w:val="single" w:sz="4" w:space="0" w:color="000000"/>
              <w:right w:val="single" w:sz="4" w:space="0" w:color="000000"/>
            </w:tcBorders>
            <w:vAlign w:val="center"/>
          </w:tcPr>
          <w:p w14:paraId="794C8DC8" w14:textId="77777777" w:rsidR="00C47530" w:rsidRDefault="00C47530">
            <w:pPr>
              <w:spacing w:line="276" w:lineRule="auto"/>
              <w:ind w:left="-74"/>
              <w:jc w:val="right"/>
              <w:rPr>
                <w:lang w:val="ro-RO" w:eastAsia="ro-RO"/>
              </w:rPr>
            </w:pPr>
          </w:p>
        </w:tc>
        <w:tc>
          <w:tcPr>
            <w:tcW w:w="1031" w:type="dxa"/>
            <w:tcBorders>
              <w:top w:val="nil"/>
              <w:left w:val="nil"/>
              <w:bottom w:val="single" w:sz="4" w:space="0" w:color="000000"/>
              <w:right w:val="single" w:sz="4" w:space="0" w:color="000000"/>
            </w:tcBorders>
            <w:vAlign w:val="center"/>
          </w:tcPr>
          <w:p w14:paraId="08E831CA" w14:textId="77777777" w:rsidR="00C47530" w:rsidRDefault="00C47530">
            <w:pPr>
              <w:spacing w:line="276" w:lineRule="auto"/>
              <w:ind w:left="-121"/>
              <w:jc w:val="right"/>
              <w:rPr>
                <w:lang w:val="ro-RO" w:eastAsia="ro-RO"/>
              </w:rPr>
            </w:pPr>
          </w:p>
        </w:tc>
        <w:tc>
          <w:tcPr>
            <w:tcW w:w="1031" w:type="dxa"/>
            <w:tcBorders>
              <w:top w:val="nil"/>
              <w:left w:val="nil"/>
              <w:bottom w:val="single" w:sz="4" w:space="0" w:color="000000"/>
              <w:right w:val="single" w:sz="4" w:space="0" w:color="000000"/>
            </w:tcBorders>
            <w:vAlign w:val="center"/>
          </w:tcPr>
          <w:p w14:paraId="4ECAB6DF" w14:textId="77777777" w:rsidR="00C47530" w:rsidRDefault="00C47530">
            <w:pPr>
              <w:spacing w:line="276" w:lineRule="auto"/>
              <w:ind w:left="-91"/>
              <w:jc w:val="right"/>
              <w:rPr>
                <w:lang w:val="ro-RO" w:eastAsia="ro-RO"/>
              </w:rPr>
            </w:pPr>
          </w:p>
        </w:tc>
        <w:tc>
          <w:tcPr>
            <w:tcW w:w="1031" w:type="dxa"/>
            <w:tcBorders>
              <w:top w:val="nil"/>
              <w:left w:val="nil"/>
              <w:bottom w:val="single" w:sz="4" w:space="0" w:color="000000"/>
              <w:right w:val="single" w:sz="4" w:space="0" w:color="000000"/>
            </w:tcBorders>
            <w:vAlign w:val="center"/>
          </w:tcPr>
          <w:p w14:paraId="51D67475" w14:textId="77777777" w:rsidR="00C47530" w:rsidRDefault="00C47530">
            <w:pPr>
              <w:spacing w:line="276" w:lineRule="auto"/>
              <w:ind w:left="-48"/>
              <w:jc w:val="right"/>
              <w:rPr>
                <w:lang w:val="ro-RO" w:eastAsia="ro-RO"/>
              </w:rPr>
            </w:pPr>
          </w:p>
        </w:tc>
        <w:tc>
          <w:tcPr>
            <w:tcW w:w="1031" w:type="dxa"/>
            <w:tcBorders>
              <w:top w:val="nil"/>
              <w:left w:val="nil"/>
              <w:bottom w:val="single" w:sz="4" w:space="0" w:color="000000"/>
              <w:right w:val="single" w:sz="4" w:space="0" w:color="auto"/>
            </w:tcBorders>
            <w:vAlign w:val="center"/>
          </w:tcPr>
          <w:p w14:paraId="2B3E987A" w14:textId="77777777" w:rsidR="00C47530" w:rsidRDefault="00C47530">
            <w:pPr>
              <w:spacing w:line="276" w:lineRule="auto"/>
              <w:ind w:left="-94"/>
              <w:jc w:val="right"/>
              <w:rPr>
                <w:lang w:val="ro-RO" w:eastAsia="ro-RO"/>
              </w:rPr>
            </w:pPr>
          </w:p>
        </w:tc>
        <w:tc>
          <w:tcPr>
            <w:tcW w:w="1031" w:type="dxa"/>
            <w:tcBorders>
              <w:top w:val="nil"/>
              <w:left w:val="single" w:sz="4" w:space="0" w:color="auto"/>
              <w:bottom w:val="single" w:sz="4" w:space="0" w:color="000000"/>
              <w:right w:val="single" w:sz="4" w:space="0" w:color="000000"/>
            </w:tcBorders>
            <w:vAlign w:val="center"/>
          </w:tcPr>
          <w:p w14:paraId="1B6C5059" w14:textId="77777777" w:rsidR="00C47530" w:rsidRDefault="00C47530">
            <w:pPr>
              <w:spacing w:line="276" w:lineRule="auto"/>
              <w:ind w:left="-64"/>
              <w:jc w:val="right"/>
              <w:rPr>
                <w:lang w:val="ro-RO" w:eastAsia="ro-RO"/>
              </w:rPr>
            </w:pPr>
          </w:p>
        </w:tc>
        <w:tc>
          <w:tcPr>
            <w:tcW w:w="1031" w:type="dxa"/>
            <w:tcBorders>
              <w:top w:val="nil"/>
              <w:left w:val="nil"/>
              <w:bottom w:val="single" w:sz="4" w:space="0" w:color="000000"/>
              <w:right w:val="single" w:sz="4" w:space="0" w:color="000000"/>
            </w:tcBorders>
            <w:vAlign w:val="center"/>
          </w:tcPr>
          <w:p w14:paraId="25531983" w14:textId="77777777" w:rsidR="00C47530" w:rsidRDefault="00C47530">
            <w:pPr>
              <w:spacing w:line="276" w:lineRule="auto"/>
              <w:ind w:left="-110"/>
              <w:jc w:val="right"/>
              <w:rPr>
                <w:lang w:val="ro-RO" w:eastAsia="ro-RO"/>
              </w:rPr>
            </w:pPr>
          </w:p>
        </w:tc>
        <w:tc>
          <w:tcPr>
            <w:tcW w:w="1031" w:type="dxa"/>
            <w:tcBorders>
              <w:top w:val="nil"/>
              <w:left w:val="nil"/>
              <w:bottom w:val="single" w:sz="4" w:space="0" w:color="000000"/>
              <w:right w:val="single" w:sz="4" w:space="0" w:color="000000"/>
            </w:tcBorders>
            <w:vAlign w:val="center"/>
          </w:tcPr>
          <w:p w14:paraId="00066C65" w14:textId="77777777" w:rsidR="00C47530" w:rsidRDefault="00C47530">
            <w:pPr>
              <w:spacing w:line="276" w:lineRule="auto"/>
              <w:ind w:left="-80"/>
              <w:jc w:val="right"/>
              <w:rPr>
                <w:lang w:val="ro-RO" w:eastAsia="ro-RO"/>
              </w:rPr>
            </w:pPr>
          </w:p>
        </w:tc>
        <w:tc>
          <w:tcPr>
            <w:tcW w:w="1031" w:type="dxa"/>
            <w:tcBorders>
              <w:top w:val="nil"/>
              <w:left w:val="nil"/>
              <w:bottom w:val="single" w:sz="4" w:space="0" w:color="000000"/>
              <w:right w:val="single" w:sz="4" w:space="0" w:color="000000"/>
            </w:tcBorders>
            <w:vAlign w:val="center"/>
          </w:tcPr>
          <w:p w14:paraId="1178FBD7" w14:textId="77777777" w:rsidR="00C47530" w:rsidRDefault="00C47530">
            <w:pPr>
              <w:spacing w:line="276" w:lineRule="auto"/>
              <w:ind w:left="-127"/>
              <w:jc w:val="right"/>
              <w:rPr>
                <w:lang w:val="ro-RO" w:eastAsia="ro-RO"/>
              </w:rPr>
            </w:pPr>
          </w:p>
        </w:tc>
        <w:tc>
          <w:tcPr>
            <w:tcW w:w="1031" w:type="dxa"/>
            <w:tcBorders>
              <w:top w:val="nil"/>
              <w:left w:val="nil"/>
              <w:bottom w:val="single" w:sz="4" w:space="0" w:color="000000"/>
              <w:right w:val="single" w:sz="4" w:space="0" w:color="auto"/>
            </w:tcBorders>
            <w:vAlign w:val="center"/>
          </w:tcPr>
          <w:p w14:paraId="696233D5" w14:textId="77777777" w:rsidR="00C47530" w:rsidRDefault="00C47530">
            <w:pPr>
              <w:spacing w:line="276" w:lineRule="auto"/>
              <w:jc w:val="right"/>
              <w:rPr>
                <w:lang w:val="ro-RO" w:eastAsia="ro-RO"/>
              </w:rPr>
            </w:pPr>
          </w:p>
        </w:tc>
        <w:tc>
          <w:tcPr>
            <w:tcW w:w="1031" w:type="dxa"/>
            <w:tcBorders>
              <w:top w:val="nil"/>
              <w:left w:val="single" w:sz="4" w:space="0" w:color="auto"/>
              <w:bottom w:val="single" w:sz="4" w:space="0" w:color="auto"/>
              <w:right w:val="single" w:sz="8" w:space="0" w:color="auto"/>
            </w:tcBorders>
            <w:vAlign w:val="center"/>
          </w:tcPr>
          <w:p w14:paraId="776B59DF" w14:textId="77777777" w:rsidR="00C47530" w:rsidRDefault="00C47530">
            <w:pPr>
              <w:spacing w:line="276" w:lineRule="auto"/>
              <w:jc w:val="right"/>
              <w:rPr>
                <w:lang w:val="ro-RO" w:eastAsia="ro-RO"/>
              </w:rPr>
            </w:pPr>
          </w:p>
        </w:tc>
      </w:tr>
      <w:tr w:rsidR="00C47530" w14:paraId="3E3F9234" w14:textId="77777777" w:rsidTr="00C47530">
        <w:trPr>
          <w:trHeight w:val="532"/>
        </w:trPr>
        <w:tc>
          <w:tcPr>
            <w:tcW w:w="626" w:type="dxa"/>
            <w:tcBorders>
              <w:top w:val="single" w:sz="4" w:space="0" w:color="auto"/>
              <w:left w:val="single" w:sz="8" w:space="0" w:color="auto"/>
              <w:bottom w:val="single" w:sz="8" w:space="0" w:color="auto"/>
              <w:right w:val="single" w:sz="4" w:space="0" w:color="auto"/>
            </w:tcBorders>
            <w:vAlign w:val="center"/>
            <w:hideMark/>
          </w:tcPr>
          <w:p w14:paraId="47C0E786" w14:textId="77777777" w:rsidR="00C47530" w:rsidRDefault="00C47530">
            <w:pPr>
              <w:rPr>
                <w:lang w:val="ro-RO" w:eastAsia="ro-RO"/>
              </w:rPr>
            </w:pPr>
          </w:p>
        </w:tc>
        <w:tc>
          <w:tcPr>
            <w:tcW w:w="3828" w:type="dxa"/>
            <w:tcBorders>
              <w:top w:val="single" w:sz="4" w:space="0" w:color="auto"/>
              <w:left w:val="single" w:sz="4" w:space="0" w:color="auto"/>
              <w:bottom w:val="single" w:sz="8" w:space="0" w:color="auto"/>
              <w:right w:val="single" w:sz="4" w:space="0" w:color="auto"/>
            </w:tcBorders>
            <w:vAlign w:val="center"/>
            <w:hideMark/>
          </w:tcPr>
          <w:p w14:paraId="4E7ED71F" w14:textId="77777777" w:rsidR="00C47530" w:rsidRDefault="00C47530">
            <w:pPr>
              <w:spacing w:line="276" w:lineRule="auto"/>
              <w:rPr>
                <w:lang w:val="ro-RO" w:eastAsia="ro-RO"/>
              </w:rPr>
            </w:pPr>
            <w:r>
              <w:rPr>
                <w:lang w:val="ro-RO" w:eastAsia="ro-RO"/>
              </w:rPr>
              <w:t>TOTAL</w:t>
            </w:r>
          </w:p>
        </w:tc>
        <w:tc>
          <w:tcPr>
            <w:tcW w:w="1030" w:type="dxa"/>
            <w:tcBorders>
              <w:top w:val="single" w:sz="4" w:space="0" w:color="auto"/>
              <w:left w:val="nil"/>
              <w:bottom w:val="single" w:sz="8" w:space="0" w:color="auto"/>
              <w:right w:val="single" w:sz="4" w:space="0" w:color="auto"/>
            </w:tcBorders>
            <w:vAlign w:val="center"/>
          </w:tcPr>
          <w:p w14:paraId="730F9920" w14:textId="77777777" w:rsidR="00C47530" w:rsidRDefault="00C47530">
            <w:pPr>
              <w:spacing w:line="276" w:lineRule="auto"/>
              <w:ind w:left="-74"/>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38724ACD" w14:textId="77777777" w:rsidR="00C47530" w:rsidRDefault="00C47530">
            <w:pPr>
              <w:spacing w:line="276" w:lineRule="auto"/>
              <w:ind w:left="-121"/>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13AC5CCA" w14:textId="77777777" w:rsidR="00C47530" w:rsidRDefault="00C47530">
            <w:pPr>
              <w:spacing w:line="276" w:lineRule="auto"/>
              <w:ind w:left="-91"/>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56705B57" w14:textId="77777777" w:rsidR="00C47530" w:rsidRDefault="00C47530">
            <w:pPr>
              <w:spacing w:line="276" w:lineRule="auto"/>
              <w:ind w:left="-48"/>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2F6D0E05" w14:textId="77777777" w:rsidR="00C47530" w:rsidRDefault="00C47530">
            <w:pPr>
              <w:spacing w:line="276" w:lineRule="auto"/>
              <w:ind w:left="-94"/>
              <w:jc w:val="right"/>
              <w:rPr>
                <w:lang w:val="ro-RO" w:eastAsia="ro-RO"/>
              </w:rPr>
            </w:pPr>
          </w:p>
        </w:tc>
        <w:tc>
          <w:tcPr>
            <w:tcW w:w="1031" w:type="dxa"/>
            <w:tcBorders>
              <w:top w:val="single" w:sz="4" w:space="0" w:color="auto"/>
              <w:left w:val="single" w:sz="4" w:space="0" w:color="auto"/>
              <w:bottom w:val="single" w:sz="8" w:space="0" w:color="auto"/>
              <w:right w:val="single" w:sz="4" w:space="0" w:color="auto"/>
            </w:tcBorders>
            <w:vAlign w:val="center"/>
          </w:tcPr>
          <w:p w14:paraId="05BFA17F" w14:textId="77777777" w:rsidR="00C47530" w:rsidRDefault="00C47530">
            <w:pPr>
              <w:spacing w:line="276" w:lineRule="auto"/>
              <w:ind w:left="-64"/>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23A34A26" w14:textId="77777777" w:rsidR="00C47530" w:rsidRDefault="00C47530">
            <w:pPr>
              <w:spacing w:line="276" w:lineRule="auto"/>
              <w:ind w:left="-110"/>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4A605272" w14:textId="77777777" w:rsidR="00C47530" w:rsidRDefault="00C47530">
            <w:pPr>
              <w:spacing w:line="276" w:lineRule="auto"/>
              <w:ind w:left="-80"/>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6C47B38E" w14:textId="77777777" w:rsidR="00C47530" w:rsidRDefault="00C47530">
            <w:pPr>
              <w:spacing w:line="276" w:lineRule="auto"/>
              <w:ind w:left="-127"/>
              <w:jc w:val="right"/>
              <w:rPr>
                <w:lang w:val="ro-RO" w:eastAsia="ro-RO"/>
              </w:rPr>
            </w:pPr>
          </w:p>
        </w:tc>
        <w:tc>
          <w:tcPr>
            <w:tcW w:w="1031" w:type="dxa"/>
            <w:tcBorders>
              <w:top w:val="single" w:sz="4" w:space="0" w:color="auto"/>
              <w:left w:val="nil"/>
              <w:bottom w:val="single" w:sz="8" w:space="0" w:color="auto"/>
              <w:right w:val="single" w:sz="4" w:space="0" w:color="auto"/>
            </w:tcBorders>
            <w:vAlign w:val="center"/>
          </w:tcPr>
          <w:p w14:paraId="15C04E1E" w14:textId="77777777" w:rsidR="00C47530" w:rsidRDefault="00C47530">
            <w:pPr>
              <w:spacing w:line="276" w:lineRule="auto"/>
              <w:jc w:val="right"/>
              <w:rPr>
                <w:lang w:val="ro-RO" w:eastAsia="ro-RO"/>
              </w:rPr>
            </w:pPr>
          </w:p>
        </w:tc>
        <w:tc>
          <w:tcPr>
            <w:tcW w:w="1031" w:type="dxa"/>
            <w:tcBorders>
              <w:top w:val="single" w:sz="4" w:space="0" w:color="auto"/>
              <w:left w:val="single" w:sz="4" w:space="0" w:color="auto"/>
              <w:bottom w:val="single" w:sz="8" w:space="0" w:color="auto"/>
              <w:right w:val="single" w:sz="8" w:space="0" w:color="auto"/>
            </w:tcBorders>
            <w:vAlign w:val="center"/>
          </w:tcPr>
          <w:p w14:paraId="0D818E5F" w14:textId="77777777" w:rsidR="00C47530" w:rsidRDefault="00C47530">
            <w:pPr>
              <w:spacing w:line="276" w:lineRule="auto"/>
              <w:jc w:val="right"/>
              <w:rPr>
                <w:lang w:val="ro-RO" w:eastAsia="ro-RO"/>
              </w:rPr>
            </w:pPr>
          </w:p>
        </w:tc>
      </w:tr>
    </w:tbl>
    <w:p w14:paraId="27D89781" w14:textId="77777777" w:rsidR="00C47530" w:rsidRDefault="00C47530" w:rsidP="00C47530">
      <w:pPr>
        <w:ind w:left="-851"/>
        <w:rPr>
          <w:sz w:val="22"/>
          <w:szCs w:val="22"/>
          <w:lang w:val="ro-RO" w:eastAsia="ro-RO"/>
        </w:rPr>
      </w:pPr>
      <w:r>
        <w:rPr>
          <w:b/>
          <w:color w:val="000000"/>
          <w:sz w:val="22"/>
          <w:szCs w:val="22"/>
          <w:lang w:eastAsia="ar-SA"/>
        </w:rPr>
        <w:t xml:space="preserve">*) </w:t>
      </w:r>
      <w:r>
        <w:rPr>
          <w:sz w:val="22"/>
          <w:szCs w:val="22"/>
          <w:lang w:val="ro-RO" w:eastAsia="ro-RO"/>
        </w:rPr>
        <w:t>Proiecte din cadrul categoriei Cresterea capacitatii de interconexiune</w:t>
      </w:r>
    </w:p>
    <w:p w14:paraId="3B38F5B2" w14:textId="77777777" w:rsidR="00C47530" w:rsidRDefault="00C47530" w:rsidP="00C47530">
      <w:pPr>
        <w:ind w:left="-851"/>
        <w:rPr>
          <w:bCs/>
          <w:sz w:val="22"/>
          <w:szCs w:val="22"/>
          <w:lang w:val="ro-RO" w:eastAsia="ro-RO"/>
        </w:rPr>
      </w:pPr>
      <w:r>
        <w:rPr>
          <w:bCs/>
          <w:color w:val="000000"/>
          <w:sz w:val="22"/>
          <w:szCs w:val="22"/>
          <w:lang w:eastAsia="ar-SA"/>
        </w:rPr>
        <w:t>**) Codul de proiect din cadrul planului de dezvoltare al RET pe 10 ani</w:t>
      </w:r>
    </w:p>
    <w:p w14:paraId="13369298" w14:textId="77777777" w:rsidR="00C47530" w:rsidRDefault="00C47530" w:rsidP="00C47530">
      <w:pPr>
        <w:tabs>
          <w:tab w:val="left" w:pos="3310"/>
        </w:tabs>
        <w:spacing w:after="200" w:line="276" w:lineRule="auto"/>
        <w:jc w:val="center"/>
        <w:rPr>
          <w:b/>
          <w:color w:val="000000"/>
          <w:lang w:eastAsia="ar-SA"/>
        </w:rPr>
      </w:pPr>
    </w:p>
    <w:p w14:paraId="2FA29E65" w14:textId="77777777" w:rsidR="00C47530" w:rsidRDefault="00C47530" w:rsidP="00C47530">
      <w:pPr>
        <w:tabs>
          <w:tab w:val="left" w:pos="3310"/>
        </w:tabs>
        <w:spacing w:after="200" w:line="276" w:lineRule="auto"/>
        <w:jc w:val="center"/>
        <w:rPr>
          <w:bCs/>
          <w:color w:val="0070C0"/>
          <w:lang w:eastAsia="ar-SA"/>
        </w:rPr>
      </w:pPr>
    </w:p>
    <w:p w14:paraId="0CA365FB" w14:textId="77777777" w:rsidR="00C47530" w:rsidRDefault="00C47530" w:rsidP="00C47530">
      <w:pPr>
        <w:tabs>
          <w:tab w:val="left" w:pos="3310"/>
        </w:tabs>
        <w:spacing w:after="200" w:line="276" w:lineRule="auto"/>
        <w:jc w:val="center"/>
        <w:rPr>
          <w:bCs/>
          <w:color w:val="0070C0"/>
          <w:lang w:eastAsia="ar-SA"/>
        </w:rPr>
      </w:pPr>
      <w:r>
        <w:rPr>
          <w:bCs/>
          <w:color w:val="0070C0"/>
          <w:lang w:eastAsia="ar-SA"/>
        </w:rPr>
        <w:t>Date de raportare catre ACER privind utilizarea veniturilor din congestii ( conform Recomandarii ACER nr. 1/2020)</w:t>
      </w:r>
    </w:p>
    <w:p w14:paraId="738C0720" w14:textId="77777777" w:rsidR="00C47530" w:rsidRDefault="00C47530" w:rsidP="00C47530">
      <w:pPr>
        <w:spacing w:line="276" w:lineRule="auto"/>
        <w:jc w:val="right"/>
        <w:rPr>
          <w:color w:val="0070C0"/>
          <w:u w:val="single"/>
          <w:lang w:eastAsia="ar-SA"/>
        </w:rPr>
      </w:pPr>
      <w:r>
        <w:rPr>
          <w:color w:val="0070C0"/>
        </w:rPr>
        <w:t>Tabelul nr. 4 – Intrari în anul raportat (lei)</w:t>
      </w:r>
    </w:p>
    <w:tbl>
      <w:tblPr>
        <w:tblStyle w:val="Tabelgril"/>
        <w:tblW w:w="15559" w:type="dxa"/>
        <w:tblInd w:w="-714" w:type="dxa"/>
        <w:tblLook w:val="04A0" w:firstRow="1" w:lastRow="0" w:firstColumn="1" w:lastColumn="0" w:noHBand="0" w:noVBand="1"/>
      </w:tblPr>
      <w:tblGrid>
        <w:gridCol w:w="11766"/>
        <w:gridCol w:w="1701"/>
        <w:gridCol w:w="1642"/>
        <w:gridCol w:w="450"/>
      </w:tblGrid>
      <w:tr w:rsidR="00C47530" w14:paraId="1E4E0991" w14:textId="77777777" w:rsidTr="00C47530">
        <w:trPr>
          <w:trHeight w:val="404"/>
        </w:trPr>
        <w:tc>
          <w:tcPr>
            <w:tcW w:w="11766" w:type="dxa"/>
            <w:tcBorders>
              <w:top w:val="single" w:sz="4" w:space="0" w:color="auto"/>
              <w:left w:val="single" w:sz="4" w:space="0" w:color="auto"/>
              <w:bottom w:val="single" w:sz="4" w:space="0" w:color="auto"/>
              <w:right w:val="single" w:sz="4" w:space="0" w:color="auto"/>
            </w:tcBorders>
            <w:vAlign w:val="center"/>
          </w:tcPr>
          <w:p w14:paraId="5DFA58A0" w14:textId="77777777" w:rsidR="00C47530" w:rsidRDefault="00C47530">
            <w:pPr>
              <w:jc w:val="both"/>
              <w:rPr>
                <w:b/>
                <w:color w:val="000000"/>
                <w:u w:val="single"/>
                <w:lang w:eastAsia="ar-SA"/>
              </w:rPr>
            </w:pPr>
          </w:p>
        </w:tc>
        <w:tc>
          <w:tcPr>
            <w:tcW w:w="1701" w:type="dxa"/>
            <w:tcBorders>
              <w:top w:val="single" w:sz="4" w:space="0" w:color="auto"/>
              <w:left w:val="single" w:sz="4" w:space="0" w:color="auto"/>
              <w:bottom w:val="single" w:sz="4" w:space="0" w:color="auto"/>
              <w:right w:val="single" w:sz="4" w:space="0" w:color="auto"/>
            </w:tcBorders>
            <w:hideMark/>
          </w:tcPr>
          <w:p w14:paraId="6826D1A8" w14:textId="77777777" w:rsidR="00C47530" w:rsidRDefault="00C47530">
            <w:pPr>
              <w:jc w:val="center"/>
              <w:rPr>
                <w:bCs/>
                <w:color w:val="000000"/>
                <w:lang w:eastAsia="ar-SA"/>
              </w:rPr>
            </w:pPr>
            <w:r>
              <w:rPr>
                <w:bCs/>
                <w:color w:val="000000"/>
                <w:lang w:eastAsia="ar-SA"/>
              </w:rPr>
              <w:t xml:space="preserve">granite cu </w:t>
            </w:r>
          </w:p>
          <w:p w14:paraId="34460A93" w14:textId="77777777" w:rsidR="00C47530" w:rsidRDefault="00C47530">
            <w:pPr>
              <w:jc w:val="center"/>
              <w:rPr>
                <w:bCs/>
                <w:color w:val="000000"/>
                <w:lang w:eastAsia="ar-SA"/>
              </w:rPr>
            </w:pPr>
            <w:r>
              <w:rPr>
                <w:bCs/>
                <w:color w:val="000000"/>
                <w:lang w:eastAsia="ar-SA"/>
              </w:rPr>
              <w:t>state UE</w:t>
            </w:r>
          </w:p>
        </w:tc>
        <w:tc>
          <w:tcPr>
            <w:tcW w:w="1642" w:type="dxa"/>
            <w:tcBorders>
              <w:top w:val="single" w:sz="4" w:space="0" w:color="auto"/>
              <w:left w:val="single" w:sz="4" w:space="0" w:color="auto"/>
              <w:bottom w:val="single" w:sz="4" w:space="0" w:color="auto"/>
              <w:right w:val="single" w:sz="4" w:space="0" w:color="auto"/>
            </w:tcBorders>
            <w:hideMark/>
          </w:tcPr>
          <w:p w14:paraId="7E107C7F" w14:textId="77777777" w:rsidR="00C47530" w:rsidRDefault="00C47530">
            <w:pPr>
              <w:jc w:val="center"/>
              <w:rPr>
                <w:color w:val="000000"/>
                <w:lang w:eastAsia="ar-SA"/>
              </w:rPr>
            </w:pPr>
            <w:r>
              <w:rPr>
                <w:color w:val="000000"/>
                <w:lang w:eastAsia="ar-SA"/>
              </w:rPr>
              <w:t>granite cu state non</w:t>
            </w:r>
            <w:r>
              <w:rPr>
                <w:color w:val="000000"/>
                <w:lang w:val="en-US" w:eastAsia="ar-SA"/>
              </w:rPr>
              <w:t>-</w:t>
            </w:r>
            <w:r>
              <w:rPr>
                <w:color w:val="000000"/>
                <w:lang w:eastAsia="ar-SA"/>
              </w:rPr>
              <w:t>UE</w:t>
            </w:r>
          </w:p>
        </w:tc>
        <w:tc>
          <w:tcPr>
            <w:tcW w:w="450" w:type="dxa"/>
            <w:tcBorders>
              <w:top w:val="nil"/>
              <w:left w:val="single" w:sz="4" w:space="0" w:color="auto"/>
              <w:bottom w:val="nil"/>
              <w:right w:val="nil"/>
            </w:tcBorders>
            <w:vAlign w:val="center"/>
          </w:tcPr>
          <w:p w14:paraId="5984FED5" w14:textId="77777777" w:rsidR="00C47530" w:rsidRDefault="00C47530">
            <w:pPr>
              <w:jc w:val="center"/>
              <w:rPr>
                <w:b/>
                <w:color w:val="000000"/>
                <w:lang w:eastAsia="ar-SA"/>
              </w:rPr>
            </w:pPr>
          </w:p>
          <w:p w14:paraId="5E312464" w14:textId="77777777" w:rsidR="00C47530" w:rsidRDefault="00C47530">
            <w:pPr>
              <w:jc w:val="center"/>
              <w:rPr>
                <w:b/>
                <w:color w:val="000000"/>
                <w:lang w:eastAsia="ar-SA"/>
              </w:rPr>
            </w:pPr>
            <w:r>
              <w:rPr>
                <w:b/>
                <w:color w:val="000000"/>
                <w:lang w:eastAsia="ar-SA"/>
              </w:rPr>
              <w:t>A</w:t>
            </w:r>
          </w:p>
        </w:tc>
      </w:tr>
      <w:tr w:rsidR="00C47530" w14:paraId="4EFF573D" w14:textId="77777777" w:rsidTr="00C47530">
        <w:trPr>
          <w:trHeight w:val="521"/>
        </w:trPr>
        <w:tc>
          <w:tcPr>
            <w:tcW w:w="11766" w:type="dxa"/>
            <w:tcBorders>
              <w:top w:val="single" w:sz="4" w:space="0" w:color="auto"/>
              <w:left w:val="single" w:sz="4" w:space="0" w:color="auto"/>
              <w:bottom w:val="single" w:sz="4" w:space="0" w:color="auto"/>
              <w:right w:val="single" w:sz="4" w:space="0" w:color="auto"/>
            </w:tcBorders>
            <w:vAlign w:val="center"/>
            <w:hideMark/>
          </w:tcPr>
          <w:p w14:paraId="32D1AF1B" w14:textId="77777777" w:rsidR="00C47530" w:rsidRDefault="00C47530">
            <w:pPr>
              <w:jc w:val="both"/>
              <w:rPr>
                <w:color w:val="000000"/>
              </w:rPr>
            </w:pPr>
            <w:r>
              <w:rPr>
                <w:color w:val="000000"/>
              </w:rPr>
              <w:t xml:space="preserve">Suma veniturilor din congestie colectate în anul raportat </w:t>
            </w:r>
          </w:p>
          <w:p w14:paraId="313777D3" w14:textId="77777777" w:rsidR="00C47530" w:rsidRDefault="00C47530">
            <w:pPr>
              <w:jc w:val="both"/>
              <w:rPr>
                <w:color w:val="000000"/>
              </w:rPr>
            </w:pPr>
            <w:r>
              <w:rPr>
                <w:color w:val="000000"/>
              </w:rPr>
              <w:t>(Venituri colectate din alocarea capacitatii de interconexiune inclusv Impozit si Rezerva legală)</w:t>
            </w:r>
          </w:p>
        </w:tc>
        <w:tc>
          <w:tcPr>
            <w:tcW w:w="1701" w:type="dxa"/>
            <w:tcBorders>
              <w:top w:val="single" w:sz="4" w:space="0" w:color="auto"/>
              <w:left w:val="single" w:sz="4" w:space="0" w:color="auto"/>
              <w:bottom w:val="single" w:sz="4" w:space="0" w:color="auto"/>
              <w:right w:val="single" w:sz="4" w:space="0" w:color="auto"/>
            </w:tcBorders>
          </w:tcPr>
          <w:p w14:paraId="37FCAB66"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73484869"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tcPr>
          <w:p w14:paraId="370ED49D" w14:textId="77777777" w:rsidR="00C47530" w:rsidRDefault="00C47530">
            <w:pPr>
              <w:jc w:val="center"/>
              <w:rPr>
                <w:b/>
                <w:color w:val="000000"/>
                <w:u w:val="single"/>
                <w:lang w:eastAsia="ar-SA"/>
              </w:rPr>
            </w:pPr>
          </w:p>
        </w:tc>
      </w:tr>
      <w:tr w:rsidR="00C47530" w14:paraId="056D4769" w14:textId="77777777" w:rsidTr="00C47530">
        <w:trPr>
          <w:trHeight w:val="258"/>
        </w:trPr>
        <w:tc>
          <w:tcPr>
            <w:tcW w:w="11766" w:type="dxa"/>
            <w:tcBorders>
              <w:top w:val="single" w:sz="4" w:space="0" w:color="auto"/>
              <w:left w:val="single" w:sz="4" w:space="0" w:color="auto"/>
              <w:bottom w:val="single" w:sz="4" w:space="0" w:color="auto"/>
              <w:right w:val="single" w:sz="4" w:space="0" w:color="auto"/>
            </w:tcBorders>
            <w:vAlign w:val="center"/>
            <w:hideMark/>
          </w:tcPr>
          <w:p w14:paraId="34C28E96" w14:textId="77777777" w:rsidR="00C47530" w:rsidRDefault="00C47530">
            <w:pPr>
              <w:jc w:val="both"/>
              <w:rPr>
                <w:b/>
                <w:color w:val="000000"/>
                <w:u w:val="single"/>
                <w:lang w:eastAsia="ar-SA"/>
              </w:rPr>
            </w:pPr>
            <w:r>
              <w:rPr>
                <w:color w:val="000000"/>
              </w:rPr>
              <w:t>Suma disponibila intr-o linie de cont interna separata și colectata anterior anului raportat</w:t>
            </w:r>
            <w:r>
              <w:t xml:space="preserve"> (Sold initial )</w:t>
            </w:r>
          </w:p>
        </w:tc>
        <w:tc>
          <w:tcPr>
            <w:tcW w:w="1701" w:type="dxa"/>
            <w:tcBorders>
              <w:top w:val="single" w:sz="4" w:space="0" w:color="auto"/>
              <w:left w:val="single" w:sz="4" w:space="0" w:color="auto"/>
              <w:bottom w:val="single" w:sz="4" w:space="0" w:color="auto"/>
              <w:right w:val="single" w:sz="4" w:space="0" w:color="auto"/>
            </w:tcBorders>
          </w:tcPr>
          <w:p w14:paraId="26E4D8A6"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34582F13"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tcPr>
          <w:p w14:paraId="3612AC6B" w14:textId="77777777" w:rsidR="00C47530" w:rsidRDefault="00C47530">
            <w:pPr>
              <w:jc w:val="center"/>
              <w:rPr>
                <w:b/>
                <w:color w:val="000000"/>
                <w:u w:val="single"/>
                <w:lang w:eastAsia="ar-SA"/>
              </w:rPr>
            </w:pPr>
          </w:p>
        </w:tc>
      </w:tr>
      <w:tr w:rsidR="00C47530" w14:paraId="56A30398" w14:textId="77777777" w:rsidTr="00C47530">
        <w:trPr>
          <w:trHeight w:val="244"/>
        </w:trPr>
        <w:tc>
          <w:tcPr>
            <w:tcW w:w="11766" w:type="dxa"/>
            <w:tcBorders>
              <w:top w:val="single" w:sz="4" w:space="0" w:color="auto"/>
              <w:left w:val="single" w:sz="4" w:space="0" w:color="auto"/>
              <w:bottom w:val="single" w:sz="4" w:space="0" w:color="auto"/>
              <w:right w:val="single" w:sz="4" w:space="0" w:color="auto"/>
            </w:tcBorders>
            <w:vAlign w:val="center"/>
            <w:hideMark/>
          </w:tcPr>
          <w:p w14:paraId="4C594602" w14:textId="77777777" w:rsidR="00C47530" w:rsidRDefault="00C47530">
            <w:pPr>
              <w:jc w:val="both"/>
              <w:rPr>
                <w:b/>
                <w:color w:val="000000"/>
                <w:u w:val="single"/>
                <w:lang w:eastAsia="ar-SA"/>
              </w:rPr>
            </w:pPr>
            <w:r>
              <w:rPr>
                <w:color w:val="000000"/>
                <w:sz w:val="14"/>
                <w:szCs w:val="14"/>
              </w:rPr>
              <w:t xml:space="preserve"> </w:t>
            </w:r>
            <w:r>
              <w:rPr>
                <w:color w:val="000000"/>
              </w:rPr>
              <w:t>Ajustarea veniturilor din congestie din anul raportat din cauza datelor prognozate</w:t>
            </w:r>
          </w:p>
        </w:tc>
        <w:tc>
          <w:tcPr>
            <w:tcW w:w="1701" w:type="dxa"/>
            <w:tcBorders>
              <w:top w:val="single" w:sz="4" w:space="0" w:color="auto"/>
              <w:left w:val="single" w:sz="4" w:space="0" w:color="auto"/>
              <w:bottom w:val="single" w:sz="4" w:space="0" w:color="auto"/>
              <w:right w:val="single" w:sz="4" w:space="0" w:color="auto"/>
            </w:tcBorders>
          </w:tcPr>
          <w:p w14:paraId="17DFA3C7"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799AD617"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tcPr>
          <w:p w14:paraId="44143787" w14:textId="77777777" w:rsidR="00C47530" w:rsidRDefault="00C47530">
            <w:pPr>
              <w:jc w:val="center"/>
              <w:rPr>
                <w:b/>
                <w:color w:val="000000"/>
                <w:u w:val="single"/>
                <w:lang w:eastAsia="ar-SA"/>
              </w:rPr>
            </w:pPr>
          </w:p>
        </w:tc>
      </w:tr>
      <w:tr w:rsidR="00C47530" w14:paraId="1E14C4A7" w14:textId="77777777" w:rsidTr="00C47530">
        <w:trPr>
          <w:trHeight w:val="160"/>
        </w:trPr>
        <w:tc>
          <w:tcPr>
            <w:tcW w:w="11766" w:type="dxa"/>
            <w:tcBorders>
              <w:top w:val="single" w:sz="4" w:space="0" w:color="auto"/>
              <w:left w:val="single" w:sz="4" w:space="0" w:color="auto"/>
              <w:bottom w:val="single" w:sz="4" w:space="0" w:color="auto"/>
              <w:right w:val="single" w:sz="4" w:space="0" w:color="auto"/>
            </w:tcBorders>
            <w:vAlign w:val="center"/>
            <w:hideMark/>
          </w:tcPr>
          <w:p w14:paraId="46CDB7FC" w14:textId="77777777" w:rsidR="00C47530" w:rsidRDefault="00C47530">
            <w:pPr>
              <w:jc w:val="both"/>
              <w:rPr>
                <w:color w:val="000000"/>
              </w:rPr>
            </w:pPr>
            <w:r>
              <w:rPr>
                <w:b/>
                <w:bCs/>
                <w:color w:val="000000"/>
              </w:rPr>
              <w:t>Total intrari</w:t>
            </w:r>
          </w:p>
        </w:tc>
        <w:tc>
          <w:tcPr>
            <w:tcW w:w="1701" w:type="dxa"/>
            <w:tcBorders>
              <w:top w:val="single" w:sz="4" w:space="0" w:color="auto"/>
              <w:left w:val="single" w:sz="4" w:space="0" w:color="auto"/>
              <w:bottom w:val="single" w:sz="4" w:space="0" w:color="auto"/>
              <w:right w:val="single" w:sz="4" w:space="0" w:color="auto"/>
            </w:tcBorders>
          </w:tcPr>
          <w:p w14:paraId="5D180940"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7E27B9C2"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hideMark/>
          </w:tcPr>
          <w:p w14:paraId="550E3BB0" w14:textId="77777777" w:rsidR="00C47530" w:rsidRDefault="00C47530">
            <w:pPr>
              <w:jc w:val="center"/>
              <w:rPr>
                <w:b/>
                <w:color w:val="000000"/>
                <w:lang w:eastAsia="ar-SA"/>
              </w:rPr>
            </w:pPr>
            <w:r>
              <w:rPr>
                <w:b/>
                <w:color w:val="000000"/>
                <w:lang w:eastAsia="ar-SA"/>
              </w:rPr>
              <w:t>B</w:t>
            </w:r>
          </w:p>
        </w:tc>
      </w:tr>
    </w:tbl>
    <w:p w14:paraId="1DC8FBDC" w14:textId="77777777" w:rsidR="00C47530" w:rsidRDefault="00C47530" w:rsidP="00C47530">
      <w:pPr>
        <w:spacing w:after="200" w:line="276" w:lineRule="auto"/>
        <w:jc w:val="both"/>
        <w:rPr>
          <w:b/>
          <w:color w:val="000000"/>
          <w:sz w:val="10"/>
          <w:szCs w:val="10"/>
          <w:u w:val="single"/>
          <w:lang w:eastAsia="ar-SA"/>
        </w:rPr>
      </w:pPr>
    </w:p>
    <w:p w14:paraId="4272DB72" w14:textId="77777777" w:rsidR="00C47530" w:rsidRDefault="00C47530" w:rsidP="00C47530">
      <w:pPr>
        <w:spacing w:line="276" w:lineRule="auto"/>
        <w:jc w:val="right"/>
        <w:rPr>
          <w:color w:val="0070C0"/>
          <w:u w:val="single"/>
          <w:lang w:eastAsia="ar-SA"/>
        </w:rPr>
      </w:pPr>
      <w:r>
        <w:rPr>
          <w:color w:val="0070C0"/>
        </w:rPr>
        <w:t>Tabelul nr. 5 – Cheltuieli în anul raportat și reportare (lei)</w:t>
      </w:r>
    </w:p>
    <w:tbl>
      <w:tblPr>
        <w:tblStyle w:val="Tabelgril"/>
        <w:tblW w:w="15559" w:type="dxa"/>
        <w:tblInd w:w="-714" w:type="dxa"/>
        <w:tblLook w:val="04A0" w:firstRow="1" w:lastRow="0" w:firstColumn="1" w:lastColumn="0" w:noHBand="0" w:noVBand="1"/>
      </w:tblPr>
      <w:tblGrid>
        <w:gridCol w:w="11766"/>
        <w:gridCol w:w="1701"/>
        <w:gridCol w:w="1642"/>
        <w:gridCol w:w="450"/>
      </w:tblGrid>
      <w:tr w:rsidR="00C47530" w14:paraId="749DBE5E" w14:textId="77777777" w:rsidTr="00C47530">
        <w:trPr>
          <w:trHeight w:val="404"/>
        </w:trPr>
        <w:tc>
          <w:tcPr>
            <w:tcW w:w="11766" w:type="dxa"/>
            <w:tcBorders>
              <w:top w:val="single" w:sz="4" w:space="0" w:color="auto"/>
              <w:left w:val="single" w:sz="4" w:space="0" w:color="auto"/>
              <w:bottom w:val="single" w:sz="4" w:space="0" w:color="auto"/>
              <w:right w:val="single" w:sz="4" w:space="0" w:color="auto"/>
            </w:tcBorders>
            <w:vAlign w:val="center"/>
          </w:tcPr>
          <w:p w14:paraId="4B598AEA" w14:textId="77777777" w:rsidR="00C47530" w:rsidRDefault="00C47530">
            <w:pPr>
              <w:jc w:val="both"/>
              <w:rPr>
                <w:b/>
                <w:color w:val="000000"/>
                <w:u w:val="single"/>
                <w:lang w:eastAsia="ar-SA"/>
              </w:rPr>
            </w:pPr>
          </w:p>
        </w:tc>
        <w:tc>
          <w:tcPr>
            <w:tcW w:w="1701" w:type="dxa"/>
            <w:tcBorders>
              <w:top w:val="single" w:sz="4" w:space="0" w:color="auto"/>
              <w:left w:val="single" w:sz="4" w:space="0" w:color="auto"/>
              <w:bottom w:val="single" w:sz="4" w:space="0" w:color="auto"/>
              <w:right w:val="single" w:sz="4" w:space="0" w:color="auto"/>
            </w:tcBorders>
            <w:hideMark/>
          </w:tcPr>
          <w:p w14:paraId="45331F6E" w14:textId="77777777" w:rsidR="00C47530" w:rsidRDefault="00C47530">
            <w:pPr>
              <w:jc w:val="center"/>
              <w:rPr>
                <w:color w:val="000000"/>
                <w:lang w:eastAsia="ar-SA"/>
              </w:rPr>
            </w:pPr>
            <w:r>
              <w:rPr>
                <w:color w:val="000000"/>
                <w:lang w:eastAsia="ar-SA"/>
              </w:rPr>
              <w:t>granite cu</w:t>
            </w:r>
          </w:p>
          <w:p w14:paraId="5549926E" w14:textId="77777777" w:rsidR="00C47530" w:rsidRDefault="00C47530">
            <w:pPr>
              <w:jc w:val="center"/>
              <w:rPr>
                <w:b/>
                <w:color w:val="000000"/>
                <w:u w:val="single"/>
                <w:lang w:eastAsia="ar-SA"/>
              </w:rPr>
            </w:pPr>
            <w:r>
              <w:rPr>
                <w:color w:val="000000"/>
                <w:lang w:eastAsia="ar-SA"/>
              </w:rPr>
              <w:t>state UE</w:t>
            </w:r>
          </w:p>
        </w:tc>
        <w:tc>
          <w:tcPr>
            <w:tcW w:w="1642" w:type="dxa"/>
            <w:tcBorders>
              <w:top w:val="single" w:sz="4" w:space="0" w:color="auto"/>
              <w:left w:val="single" w:sz="4" w:space="0" w:color="auto"/>
              <w:bottom w:val="single" w:sz="4" w:space="0" w:color="auto"/>
              <w:right w:val="single" w:sz="4" w:space="0" w:color="auto"/>
            </w:tcBorders>
            <w:hideMark/>
          </w:tcPr>
          <w:p w14:paraId="02836D24" w14:textId="77777777" w:rsidR="00C47530" w:rsidRDefault="00C47530">
            <w:pPr>
              <w:jc w:val="center"/>
              <w:rPr>
                <w:bCs/>
                <w:color w:val="000000"/>
                <w:lang w:eastAsia="ar-SA"/>
              </w:rPr>
            </w:pPr>
            <w:r>
              <w:rPr>
                <w:bCs/>
                <w:color w:val="000000"/>
                <w:lang w:eastAsia="ar-SA"/>
              </w:rPr>
              <w:t>granite cu state non</w:t>
            </w:r>
            <w:r>
              <w:rPr>
                <w:bCs/>
                <w:color w:val="000000"/>
                <w:lang w:val="en-US" w:eastAsia="ar-SA"/>
              </w:rPr>
              <w:t>-</w:t>
            </w:r>
            <w:r>
              <w:rPr>
                <w:bCs/>
                <w:color w:val="000000"/>
                <w:lang w:eastAsia="ar-SA"/>
              </w:rPr>
              <w:t>UE</w:t>
            </w:r>
          </w:p>
        </w:tc>
        <w:tc>
          <w:tcPr>
            <w:tcW w:w="450" w:type="dxa"/>
            <w:tcBorders>
              <w:top w:val="nil"/>
              <w:left w:val="single" w:sz="4" w:space="0" w:color="auto"/>
              <w:bottom w:val="nil"/>
              <w:right w:val="nil"/>
            </w:tcBorders>
            <w:vAlign w:val="center"/>
          </w:tcPr>
          <w:p w14:paraId="06FEB621" w14:textId="77777777" w:rsidR="00C47530" w:rsidRDefault="00C47530">
            <w:pPr>
              <w:jc w:val="center"/>
              <w:rPr>
                <w:b/>
                <w:color w:val="000000"/>
                <w:lang w:eastAsia="ar-SA"/>
              </w:rPr>
            </w:pPr>
          </w:p>
        </w:tc>
      </w:tr>
      <w:tr w:rsidR="00C47530" w14:paraId="29CB6606" w14:textId="77777777" w:rsidTr="00C47530">
        <w:trPr>
          <w:trHeight w:val="156"/>
        </w:trPr>
        <w:tc>
          <w:tcPr>
            <w:tcW w:w="11766" w:type="dxa"/>
            <w:tcBorders>
              <w:top w:val="single" w:sz="4" w:space="0" w:color="auto"/>
              <w:left w:val="single" w:sz="4" w:space="0" w:color="auto"/>
              <w:bottom w:val="single" w:sz="4" w:space="0" w:color="auto"/>
              <w:right w:val="single" w:sz="4" w:space="0" w:color="auto"/>
            </w:tcBorders>
            <w:vAlign w:val="center"/>
            <w:hideMark/>
          </w:tcPr>
          <w:p w14:paraId="629D1DB0" w14:textId="77777777" w:rsidR="00C47530" w:rsidRDefault="00C47530">
            <w:pPr>
              <w:jc w:val="both"/>
              <w:rPr>
                <w:color w:val="000000"/>
              </w:rPr>
            </w:pPr>
            <w:r>
              <w:rPr>
                <w:color w:val="000000"/>
              </w:rPr>
              <w:t>Valoarea veniturilor din congestii utilizate în anul raportat</w:t>
            </w:r>
          </w:p>
        </w:tc>
        <w:tc>
          <w:tcPr>
            <w:tcW w:w="1701" w:type="dxa"/>
            <w:tcBorders>
              <w:top w:val="single" w:sz="4" w:space="0" w:color="auto"/>
              <w:left w:val="single" w:sz="4" w:space="0" w:color="auto"/>
              <w:bottom w:val="single" w:sz="4" w:space="0" w:color="auto"/>
              <w:right w:val="single" w:sz="4" w:space="0" w:color="auto"/>
            </w:tcBorders>
          </w:tcPr>
          <w:p w14:paraId="4088DC1A"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5D70B240"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hideMark/>
          </w:tcPr>
          <w:p w14:paraId="4773352A" w14:textId="77777777" w:rsidR="00C47530" w:rsidRDefault="00C47530">
            <w:pPr>
              <w:jc w:val="center"/>
              <w:rPr>
                <w:b/>
                <w:color w:val="000000"/>
                <w:lang w:eastAsia="ar-SA"/>
              </w:rPr>
            </w:pPr>
            <w:r>
              <w:rPr>
                <w:b/>
                <w:color w:val="000000"/>
                <w:lang w:eastAsia="ar-SA"/>
              </w:rPr>
              <w:t>C</w:t>
            </w:r>
          </w:p>
        </w:tc>
      </w:tr>
      <w:tr w:rsidR="00C47530" w14:paraId="7F8C9087" w14:textId="77777777" w:rsidTr="00C47530">
        <w:trPr>
          <w:trHeight w:val="521"/>
        </w:trPr>
        <w:tc>
          <w:tcPr>
            <w:tcW w:w="11766" w:type="dxa"/>
            <w:tcBorders>
              <w:top w:val="single" w:sz="4" w:space="0" w:color="auto"/>
              <w:left w:val="single" w:sz="4" w:space="0" w:color="auto"/>
              <w:bottom w:val="single" w:sz="4" w:space="0" w:color="auto"/>
              <w:right w:val="single" w:sz="4" w:space="0" w:color="auto"/>
            </w:tcBorders>
            <w:vAlign w:val="center"/>
            <w:hideMark/>
          </w:tcPr>
          <w:p w14:paraId="7B15BEE1" w14:textId="77777777" w:rsidR="00C47530" w:rsidRDefault="00C47530">
            <w:pPr>
              <w:jc w:val="both"/>
              <w:rPr>
                <w:color w:val="000000"/>
              </w:rPr>
            </w:pPr>
            <w:r>
              <w:rPr>
                <w:color w:val="000000"/>
              </w:rPr>
              <w:t xml:space="preserve">Suma veniturilor din congestionare neutilizate și plasate într-o linie de cont internă separată </w:t>
            </w:r>
          </w:p>
          <w:p w14:paraId="0C48C19E" w14:textId="77777777" w:rsidR="00C47530" w:rsidRDefault="00C47530">
            <w:pPr>
              <w:jc w:val="both"/>
              <w:rPr>
                <w:b/>
                <w:color w:val="000000"/>
                <w:u w:val="single"/>
                <w:lang w:eastAsia="ar-SA"/>
              </w:rPr>
            </w:pPr>
            <w:r>
              <w:t>(Sold final = Sold initial + Venituri virate in cont distinct - Plati efectuate)</w:t>
            </w:r>
          </w:p>
        </w:tc>
        <w:tc>
          <w:tcPr>
            <w:tcW w:w="1701" w:type="dxa"/>
            <w:tcBorders>
              <w:top w:val="single" w:sz="4" w:space="0" w:color="auto"/>
              <w:left w:val="single" w:sz="4" w:space="0" w:color="auto"/>
              <w:bottom w:val="single" w:sz="4" w:space="0" w:color="auto"/>
              <w:right w:val="single" w:sz="4" w:space="0" w:color="auto"/>
            </w:tcBorders>
          </w:tcPr>
          <w:p w14:paraId="5E3871E2"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3675E0BD"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tcPr>
          <w:p w14:paraId="633B933E" w14:textId="77777777" w:rsidR="00C47530" w:rsidRDefault="00C47530">
            <w:pPr>
              <w:jc w:val="center"/>
              <w:rPr>
                <w:b/>
                <w:color w:val="000000"/>
                <w:u w:val="single"/>
                <w:lang w:eastAsia="ar-SA"/>
              </w:rPr>
            </w:pPr>
          </w:p>
        </w:tc>
      </w:tr>
      <w:tr w:rsidR="00C47530" w14:paraId="05E39EDA" w14:textId="77777777" w:rsidTr="00C47530">
        <w:trPr>
          <w:trHeight w:val="226"/>
        </w:trPr>
        <w:tc>
          <w:tcPr>
            <w:tcW w:w="11766" w:type="dxa"/>
            <w:tcBorders>
              <w:top w:val="single" w:sz="4" w:space="0" w:color="auto"/>
              <w:left w:val="single" w:sz="4" w:space="0" w:color="auto"/>
              <w:bottom w:val="single" w:sz="4" w:space="0" w:color="auto"/>
              <w:right w:val="single" w:sz="4" w:space="0" w:color="auto"/>
            </w:tcBorders>
            <w:vAlign w:val="center"/>
            <w:hideMark/>
          </w:tcPr>
          <w:p w14:paraId="4E919788" w14:textId="77777777" w:rsidR="00C47530" w:rsidRDefault="00C47530">
            <w:pPr>
              <w:jc w:val="both"/>
              <w:rPr>
                <w:b/>
                <w:color w:val="000000"/>
                <w:u w:val="single"/>
                <w:lang w:eastAsia="ar-SA"/>
              </w:rPr>
            </w:pPr>
            <w:r>
              <w:rPr>
                <w:color w:val="000000"/>
              </w:rPr>
              <w:t>Suma veniturilor din congestionare utilizate pentru reducerea tarifelor</w:t>
            </w:r>
          </w:p>
        </w:tc>
        <w:tc>
          <w:tcPr>
            <w:tcW w:w="1701" w:type="dxa"/>
            <w:tcBorders>
              <w:top w:val="single" w:sz="4" w:space="0" w:color="auto"/>
              <w:left w:val="single" w:sz="4" w:space="0" w:color="auto"/>
              <w:bottom w:val="single" w:sz="4" w:space="0" w:color="auto"/>
              <w:right w:val="single" w:sz="4" w:space="0" w:color="auto"/>
            </w:tcBorders>
          </w:tcPr>
          <w:p w14:paraId="426F2C6D"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3E081A47"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tcPr>
          <w:p w14:paraId="57E4F6F9" w14:textId="77777777" w:rsidR="00C47530" w:rsidRDefault="00C47530">
            <w:pPr>
              <w:jc w:val="center"/>
              <w:rPr>
                <w:b/>
                <w:color w:val="000000"/>
                <w:u w:val="single"/>
                <w:lang w:eastAsia="ar-SA"/>
              </w:rPr>
            </w:pPr>
          </w:p>
        </w:tc>
      </w:tr>
      <w:tr w:rsidR="00C47530" w14:paraId="78FD9E33" w14:textId="77777777" w:rsidTr="00C47530">
        <w:trPr>
          <w:trHeight w:val="226"/>
        </w:trPr>
        <w:tc>
          <w:tcPr>
            <w:tcW w:w="11766" w:type="dxa"/>
            <w:tcBorders>
              <w:top w:val="single" w:sz="4" w:space="0" w:color="auto"/>
              <w:left w:val="single" w:sz="4" w:space="0" w:color="auto"/>
              <w:bottom w:val="single" w:sz="4" w:space="0" w:color="auto"/>
              <w:right w:val="single" w:sz="4" w:space="0" w:color="auto"/>
            </w:tcBorders>
            <w:vAlign w:val="center"/>
            <w:hideMark/>
          </w:tcPr>
          <w:p w14:paraId="0851D65C" w14:textId="77777777" w:rsidR="00C47530" w:rsidRDefault="00C47530">
            <w:pPr>
              <w:jc w:val="both"/>
              <w:rPr>
                <w:color w:val="000000"/>
              </w:rPr>
            </w:pPr>
            <w:r>
              <w:rPr>
                <w:color w:val="000000"/>
              </w:rPr>
              <w:t>Taxe pe veniturile din congestie colectate ]n anul raportat</w:t>
            </w:r>
          </w:p>
        </w:tc>
        <w:tc>
          <w:tcPr>
            <w:tcW w:w="1701" w:type="dxa"/>
            <w:tcBorders>
              <w:top w:val="single" w:sz="4" w:space="0" w:color="auto"/>
              <w:left w:val="single" w:sz="4" w:space="0" w:color="auto"/>
              <w:bottom w:val="single" w:sz="4" w:space="0" w:color="auto"/>
              <w:right w:val="single" w:sz="4" w:space="0" w:color="auto"/>
            </w:tcBorders>
          </w:tcPr>
          <w:p w14:paraId="46992DA3"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7D78921D" w14:textId="77777777" w:rsidR="00C47530" w:rsidRDefault="00C47530">
            <w:pPr>
              <w:jc w:val="both"/>
              <w:rPr>
                <w:b/>
                <w:color w:val="000000"/>
                <w:u w:val="single"/>
                <w:lang w:eastAsia="ar-SA"/>
              </w:rPr>
            </w:pPr>
          </w:p>
        </w:tc>
        <w:tc>
          <w:tcPr>
            <w:tcW w:w="450" w:type="dxa"/>
            <w:tcBorders>
              <w:top w:val="nil"/>
              <w:left w:val="single" w:sz="4" w:space="0" w:color="auto"/>
              <w:bottom w:val="nil"/>
              <w:right w:val="nil"/>
            </w:tcBorders>
            <w:vAlign w:val="center"/>
          </w:tcPr>
          <w:p w14:paraId="158A62D1" w14:textId="77777777" w:rsidR="00C47530" w:rsidRDefault="00C47530">
            <w:pPr>
              <w:jc w:val="center"/>
              <w:rPr>
                <w:b/>
                <w:color w:val="000000"/>
                <w:u w:val="single"/>
                <w:lang w:eastAsia="ar-SA"/>
              </w:rPr>
            </w:pPr>
          </w:p>
        </w:tc>
      </w:tr>
      <w:tr w:rsidR="00C47530" w14:paraId="206E9D44" w14:textId="77777777" w:rsidTr="00C47530">
        <w:trPr>
          <w:trHeight w:val="193"/>
        </w:trPr>
        <w:tc>
          <w:tcPr>
            <w:tcW w:w="11766" w:type="dxa"/>
            <w:tcBorders>
              <w:top w:val="single" w:sz="4" w:space="0" w:color="auto"/>
              <w:left w:val="single" w:sz="4" w:space="0" w:color="auto"/>
              <w:bottom w:val="single" w:sz="4" w:space="0" w:color="auto"/>
              <w:right w:val="single" w:sz="4" w:space="0" w:color="auto"/>
            </w:tcBorders>
            <w:vAlign w:val="center"/>
            <w:hideMark/>
          </w:tcPr>
          <w:p w14:paraId="34AB0629" w14:textId="77777777" w:rsidR="00C47530" w:rsidRDefault="00C47530">
            <w:pPr>
              <w:jc w:val="both"/>
              <w:rPr>
                <w:color w:val="000000"/>
              </w:rPr>
            </w:pPr>
            <w:r>
              <w:rPr>
                <w:b/>
                <w:bCs/>
                <w:color w:val="000000"/>
              </w:rPr>
              <w:t xml:space="preserve">Total </w:t>
            </w:r>
          </w:p>
        </w:tc>
        <w:tc>
          <w:tcPr>
            <w:tcW w:w="1701" w:type="dxa"/>
            <w:tcBorders>
              <w:top w:val="single" w:sz="4" w:space="0" w:color="auto"/>
              <w:left w:val="single" w:sz="4" w:space="0" w:color="auto"/>
              <w:bottom w:val="single" w:sz="4" w:space="0" w:color="auto"/>
              <w:right w:val="single" w:sz="4" w:space="0" w:color="auto"/>
            </w:tcBorders>
          </w:tcPr>
          <w:p w14:paraId="201821A5" w14:textId="77777777" w:rsidR="00C47530" w:rsidRDefault="00C47530">
            <w:pPr>
              <w:jc w:val="both"/>
              <w:rPr>
                <w:b/>
                <w:color w:val="000000"/>
                <w:u w:val="single"/>
                <w:lang w:eastAsia="ar-SA"/>
              </w:rPr>
            </w:pPr>
          </w:p>
        </w:tc>
        <w:tc>
          <w:tcPr>
            <w:tcW w:w="1642" w:type="dxa"/>
            <w:tcBorders>
              <w:top w:val="single" w:sz="4" w:space="0" w:color="auto"/>
              <w:left w:val="single" w:sz="4" w:space="0" w:color="auto"/>
              <w:bottom w:val="single" w:sz="4" w:space="0" w:color="auto"/>
              <w:right w:val="single" w:sz="4" w:space="0" w:color="auto"/>
            </w:tcBorders>
          </w:tcPr>
          <w:p w14:paraId="58CF8D1C" w14:textId="77777777" w:rsidR="00C47530" w:rsidRDefault="00C47530">
            <w:pPr>
              <w:jc w:val="both"/>
              <w:rPr>
                <w:b/>
                <w:color w:val="000000"/>
                <w:u w:val="single"/>
                <w:lang w:eastAsia="ar-SA"/>
              </w:rPr>
            </w:pPr>
          </w:p>
        </w:tc>
        <w:tc>
          <w:tcPr>
            <w:tcW w:w="450" w:type="dxa"/>
            <w:tcBorders>
              <w:top w:val="nil"/>
              <w:left w:val="single" w:sz="4" w:space="0" w:color="auto"/>
              <w:bottom w:val="single" w:sz="4" w:space="0" w:color="auto"/>
              <w:right w:val="nil"/>
            </w:tcBorders>
            <w:vAlign w:val="center"/>
            <w:hideMark/>
          </w:tcPr>
          <w:p w14:paraId="2D6540AB" w14:textId="77777777" w:rsidR="00C47530" w:rsidRDefault="00C47530">
            <w:pPr>
              <w:jc w:val="center"/>
              <w:rPr>
                <w:b/>
                <w:color w:val="000000"/>
                <w:lang w:eastAsia="ar-SA"/>
              </w:rPr>
            </w:pPr>
            <w:r>
              <w:rPr>
                <w:b/>
                <w:color w:val="000000"/>
                <w:lang w:eastAsia="ar-SA"/>
              </w:rPr>
              <w:t>D</w:t>
            </w:r>
          </w:p>
        </w:tc>
      </w:tr>
    </w:tbl>
    <w:tbl>
      <w:tblPr>
        <w:tblW w:w="18127" w:type="dxa"/>
        <w:tblInd w:w="-810" w:type="dxa"/>
        <w:tblLook w:val="04A0" w:firstRow="1" w:lastRow="0" w:firstColumn="1" w:lastColumn="0" w:noHBand="0" w:noVBand="1"/>
      </w:tblPr>
      <w:tblGrid>
        <w:gridCol w:w="15886"/>
        <w:gridCol w:w="1727"/>
        <w:gridCol w:w="514"/>
      </w:tblGrid>
      <w:tr w:rsidR="00C47530" w14:paraId="2D02D725" w14:textId="77777777" w:rsidTr="00C47530">
        <w:trPr>
          <w:trHeight w:val="360"/>
        </w:trPr>
        <w:tc>
          <w:tcPr>
            <w:tcW w:w="15886" w:type="dxa"/>
            <w:noWrap/>
            <w:vAlign w:val="bottom"/>
          </w:tcPr>
          <w:p w14:paraId="4E93F592" w14:textId="77777777" w:rsidR="00C47530" w:rsidRDefault="00C47530">
            <w:pPr>
              <w:spacing w:line="276" w:lineRule="auto"/>
              <w:ind w:right="566"/>
              <w:jc w:val="right"/>
              <w:rPr>
                <w:color w:val="000000"/>
              </w:rPr>
            </w:pPr>
          </w:p>
          <w:p w14:paraId="1D40C0E7" w14:textId="77777777" w:rsidR="00C47530" w:rsidRDefault="00C47530">
            <w:pPr>
              <w:spacing w:line="276" w:lineRule="auto"/>
              <w:ind w:right="566"/>
              <w:jc w:val="right"/>
              <w:rPr>
                <w:color w:val="0070C0"/>
                <w:u w:val="single"/>
                <w:lang w:eastAsia="ar-SA"/>
              </w:rPr>
            </w:pPr>
            <w:r>
              <w:rPr>
                <w:color w:val="0070C0"/>
              </w:rPr>
              <w:t>Tabelul nr. 6 – Informatii suplimentare (lei)</w:t>
            </w:r>
          </w:p>
          <w:tbl>
            <w:tblPr>
              <w:tblStyle w:val="Tabelgril"/>
              <w:tblW w:w="15542" w:type="dxa"/>
              <w:tblLook w:val="04A0" w:firstRow="1" w:lastRow="0" w:firstColumn="1" w:lastColumn="0" w:noHBand="0" w:noVBand="1"/>
            </w:tblPr>
            <w:tblGrid>
              <w:gridCol w:w="11761"/>
              <w:gridCol w:w="1701"/>
              <w:gridCol w:w="1703"/>
              <w:gridCol w:w="377"/>
            </w:tblGrid>
            <w:tr w:rsidR="00C47530" w14:paraId="58D447B6" w14:textId="77777777">
              <w:trPr>
                <w:trHeight w:val="354"/>
              </w:trPr>
              <w:tc>
                <w:tcPr>
                  <w:tcW w:w="11761" w:type="dxa"/>
                  <w:tcBorders>
                    <w:top w:val="single" w:sz="4" w:space="0" w:color="auto"/>
                    <w:left w:val="single" w:sz="4" w:space="0" w:color="auto"/>
                    <w:bottom w:val="single" w:sz="4" w:space="0" w:color="auto"/>
                    <w:right w:val="single" w:sz="4" w:space="0" w:color="auto"/>
                  </w:tcBorders>
                  <w:vAlign w:val="center"/>
                </w:tcPr>
                <w:p w14:paraId="58350FBE" w14:textId="77777777" w:rsidR="00C47530" w:rsidRDefault="00C47530">
                  <w:pPr>
                    <w:rPr>
                      <w:b/>
                      <w:color w:val="000000"/>
                      <w:u w:val="single"/>
                      <w:lang w:eastAsia="ar-SA"/>
                    </w:rPr>
                  </w:pPr>
                </w:p>
              </w:tc>
              <w:tc>
                <w:tcPr>
                  <w:tcW w:w="1701" w:type="dxa"/>
                  <w:tcBorders>
                    <w:top w:val="single" w:sz="4" w:space="0" w:color="auto"/>
                    <w:left w:val="single" w:sz="4" w:space="0" w:color="auto"/>
                    <w:bottom w:val="single" w:sz="4" w:space="0" w:color="auto"/>
                    <w:right w:val="single" w:sz="4" w:space="0" w:color="auto"/>
                  </w:tcBorders>
                  <w:hideMark/>
                </w:tcPr>
                <w:p w14:paraId="06A9E436" w14:textId="77777777" w:rsidR="00C47530" w:rsidRDefault="00C47530">
                  <w:pPr>
                    <w:jc w:val="center"/>
                    <w:rPr>
                      <w:bCs/>
                      <w:color w:val="000000"/>
                      <w:lang w:eastAsia="ar-SA"/>
                    </w:rPr>
                  </w:pPr>
                  <w:r>
                    <w:rPr>
                      <w:bCs/>
                      <w:color w:val="000000"/>
                      <w:lang w:eastAsia="ar-SA"/>
                    </w:rPr>
                    <w:t>granite cu</w:t>
                  </w:r>
                </w:p>
                <w:p w14:paraId="3EA4AC95" w14:textId="77777777" w:rsidR="00C47530" w:rsidRDefault="00C47530">
                  <w:pPr>
                    <w:jc w:val="center"/>
                    <w:rPr>
                      <w:b/>
                      <w:color w:val="000000"/>
                      <w:u w:val="single"/>
                      <w:lang w:eastAsia="ar-SA"/>
                    </w:rPr>
                  </w:pPr>
                  <w:r>
                    <w:rPr>
                      <w:bCs/>
                      <w:color w:val="000000"/>
                      <w:lang w:eastAsia="ar-SA"/>
                    </w:rPr>
                    <w:t>state UE</w:t>
                  </w:r>
                </w:p>
              </w:tc>
              <w:tc>
                <w:tcPr>
                  <w:tcW w:w="1703" w:type="dxa"/>
                  <w:tcBorders>
                    <w:top w:val="single" w:sz="4" w:space="0" w:color="auto"/>
                    <w:left w:val="single" w:sz="4" w:space="0" w:color="auto"/>
                    <w:bottom w:val="single" w:sz="4" w:space="0" w:color="auto"/>
                    <w:right w:val="single" w:sz="4" w:space="0" w:color="auto"/>
                  </w:tcBorders>
                  <w:hideMark/>
                </w:tcPr>
                <w:p w14:paraId="4E7D961D" w14:textId="77777777" w:rsidR="00C47530" w:rsidRDefault="00C47530">
                  <w:pPr>
                    <w:jc w:val="center"/>
                    <w:rPr>
                      <w:bCs/>
                      <w:color w:val="000000"/>
                      <w:lang w:eastAsia="ar-SA"/>
                    </w:rPr>
                  </w:pPr>
                  <w:r>
                    <w:rPr>
                      <w:bCs/>
                      <w:color w:val="000000"/>
                      <w:lang w:eastAsia="ar-SA"/>
                    </w:rPr>
                    <w:t xml:space="preserve">granite cu </w:t>
                  </w:r>
                </w:p>
                <w:p w14:paraId="42F4A309" w14:textId="77777777" w:rsidR="00C47530" w:rsidRDefault="00C47530">
                  <w:pPr>
                    <w:jc w:val="center"/>
                    <w:rPr>
                      <w:bCs/>
                      <w:color w:val="000000"/>
                      <w:lang w:eastAsia="ar-SA"/>
                    </w:rPr>
                  </w:pPr>
                  <w:r>
                    <w:rPr>
                      <w:bCs/>
                      <w:color w:val="000000"/>
                      <w:lang w:eastAsia="ar-SA"/>
                    </w:rPr>
                    <w:t>state non</w:t>
                  </w:r>
                  <w:r>
                    <w:rPr>
                      <w:bCs/>
                      <w:color w:val="000000"/>
                      <w:lang w:val="en-US" w:eastAsia="ar-SA"/>
                    </w:rPr>
                    <w:t>-</w:t>
                  </w:r>
                  <w:r>
                    <w:rPr>
                      <w:bCs/>
                      <w:color w:val="000000"/>
                      <w:lang w:eastAsia="ar-SA"/>
                    </w:rPr>
                    <w:t>UE</w:t>
                  </w:r>
                </w:p>
              </w:tc>
              <w:tc>
                <w:tcPr>
                  <w:tcW w:w="377" w:type="dxa"/>
                  <w:vMerge w:val="restart"/>
                  <w:tcBorders>
                    <w:top w:val="nil"/>
                    <w:left w:val="single" w:sz="4" w:space="0" w:color="auto"/>
                    <w:bottom w:val="nil"/>
                    <w:right w:val="nil"/>
                  </w:tcBorders>
                  <w:vAlign w:val="center"/>
                </w:tcPr>
                <w:p w14:paraId="3E1F7B91" w14:textId="77777777" w:rsidR="00C47530" w:rsidRDefault="00C47530">
                  <w:pPr>
                    <w:jc w:val="center"/>
                    <w:rPr>
                      <w:b/>
                      <w:color w:val="000000"/>
                      <w:u w:val="single"/>
                      <w:lang w:eastAsia="ar-SA"/>
                    </w:rPr>
                  </w:pPr>
                </w:p>
              </w:tc>
            </w:tr>
            <w:tr w:rsidR="00C47530" w14:paraId="398A090B" w14:textId="77777777">
              <w:trPr>
                <w:trHeight w:val="150"/>
              </w:trPr>
              <w:tc>
                <w:tcPr>
                  <w:tcW w:w="11761" w:type="dxa"/>
                  <w:tcBorders>
                    <w:top w:val="single" w:sz="4" w:space="0" w:color="auto"/>
                    <w:left w:val="single" w:sz="4" w:space="0" w:color="auto"/>
                    <w:bottom w:val="single" w:sz="4" w:space="0" w:color="auto"/>
                    <w:right w:val="single" w:sz="4" w:space="0" w:color="auto"/>
                  </w:tcBorders>
                  <w:vAlign w:val="center"/>
                  <w:hideMark/>
                </w:tcPr>
                <w:p w14:paraId="62CFE962" w14:textId="77777777" w:rsidR="00C47530" w:rsidRDefault="00C47530">
                  <w:pPr>
                    <w:rPr>
                      <w:color w:val="000000"/>
                    </w:rPr>
                  </w:pPr>
                  <w:r>
                    <w:rPr>
                      <w:color w:val="000000"/>
                    </w:rPr>
                    <w:t>Suma veniturilor din congestie din anul raportat pe granita RO-XX</w:t>
                  </w:r>
                </w:p>
              </w:tc>
              <w:tc>
                <w:tcPr>
                  <w:tcW w:w="1701" w:type="dxa"/>
                  <w:tcBorders>
                    <w:top w:val="single" w:sz="4" w:space="0" w:color="auto"/>
                    <w:left w:val="single" w:sz="4" w:space="0" w:color="auto"/>
                    <w:bottom w:val="single" w:sz="4" w:space="0" w:color="auto"/>
                    <w:right w:val="single" w:sz="4" w:space="0" w:color="auto"/>
                  </w:tcBorders>
                </w:tcPr>
                <w:p w14:paraId="5D392D64" w14:textId="77777777" w:rsidR="00C47530" w:rsidRDefault="00C47530">
                  <w:pPr>
                    <w:jc w:val="both"/>
                    <w:rPr>
                      <w:b/>
                      <w:color w:val="000000"/>
                      <w:u w:val="single"/>
                      <w:lang w:eastAsia="ar-SA"/>
                    </w:rPr>
                  </w:pPr>
                </w:p>
              </w:tc>
              <w:tc>
                <w:tcPr>
                  <w:tcW w:w="1703" w:type="dxa"/>
                  <w:tcBorders>
                    <w:top w:val="single" w:sz="4" w:space="0" w:color="auto"/>
                    <w:left w:val="single" w:sz="4" w:space="0" w:color="auto"/>
                    <w:bottom w:val="single" w:sz="4" w:space="0" w:color="auto"/>
                    <w:right w:val="single" w:sz="4" w:space="0" w:color="auto"/>
                  </w:tcBorders>
                </w:tcPr>
                <w:p w14:paraId="758F3888" w14:textId="77777777" w:rsidR="00C47530" w:rsidRDefault="00C47530">
                  <w:pPr>
                    <w:jc w:val="both"/>
                    <w:rPr>
                      <w:b/>
                      <w:color w:val="000000"/>
                      <w:u w:val="single"/>
                      <w:lang w:eastAsia="ar-SA"/>
                    </w:rPr>
                  </w:pPr>
                </w:p>
              </w:tc>
              <w:tc>
                <w:tcPr>
                  <w:tcW w:w="0" w:type="auto"/>
                  <w:vMerge/>
                  <w:tcBorders>
                    <w:top w:val="nil"/>
                    <w:left w:val="single" w:sz="4" w:space="0" w:color="auto"/>
                    <w:bottom w:val="nil"/>
                    <w:right w:val="nil"/>
                  </w:tcBorders>
                  <w:vAlign w:val="center"/>
                  <w:hideMark/>
                </w:tcPr>
                <w:p w14:paraId="1278A621" w14:textId="77777777" w:rsidR="00C47530" w:rsidRDefault="00C47530">
                  <w:pPr>
                    <w:rPr>
                      <w:b/>
                      <w:color w:val="000000"/>
                      <w:u w:val="single"/>
                      <w:lang w:eastAsia="ar-SA"/>
                    </w:rPr>
                  </w:pPr>
                </w:p>
              </w:tc>
            </w:tr>
            <w:tr w:rsidR="00C47530" w14:paraId="04116D1F" w14:textId="77777777">
              <w:trPr>
                <w:trHeight w:val="154"/>
              </w:trPr>
              <w:tc>
                <w:tcPr>
                  <w:tcW w:w="11761" w:type="dxa"/>
                  <w:tcBorders>
                    <w:top w:val="single" w:sz="4" w:space="0" w:color="auto"/>
                    <w:left w:val="single" w:sz="4" w:space="0" w:color="auto"/>
                    <w:bottom w:val="single" w:sz="4" w:space="0" w:color="auto"/>
                    <w:right w:val="single" w:sz="4" w:space="0" w:color="auto"/>
                  </w:tcBorders>
                  <w:vAlign w:val="center"/>
                  <w:hideMark/>
                </w:tcPr>
                <w:p w14:paraId="7F89C8A7" w14:textId="77777777" w:rsidR="00C47530" w:rsidRDefault="00C47530">
                  <w:pPr>
                    <w:jc w:val="both"/>
                    <w:rPr>
                      <w:b/>
                      <w:color w:val="000000"/>
                      <w:u w:val="single"/>
                      <w:lang w:eastAsia="ar-SA"/>
                    </w:rPr>
                  </w:pPr>
                  <w:r>
                    <w:rPr>
                      <w:color w:val="000000"/>
                    </w:rPr>
                    <w:t>Suma veniturilor din congestie din anul raportat pe granita RO-YY</w:t>
                  </w:r>
                </w:p>
              </w:tc>
              <w:tc>
                <w:tcPr>
                  <w:tcW w:w="1701" w:type="dxa"/>
                  <w:tcBorders>
                    <w:top w:val="single" w:sz="4" w:space="0" w:color="auto"/>
                    <w:left w:val="single" w:sz="4" w:space="0" w:color="auto"/>
                    <w:bottom w:val="single" w:sz="4" w:space="0" w:color="auto"/>
                    <w:right w:val="single" w:sz="4" w:space="0" w:color="auto"/>
                  </w:tcBorders>
                </w:tcPr>
                <w:p w14:paraId="63E3B0D1" w14:textId="77777777" w:rsidR="00C47530" w:rsidRDefault="00C47530">
                  <w:pPr>
                    <w:jc w:val="both"/>
                    <w:rPr>
                      <w:b/>
                      <w:color w:val="000000"/>
                      <w:u w:val="single"/>
                      <w:lang w:eastAsia="ar-SA"/>
                    </w:rPr>
                  </w:pPr>
                </w:p>
              </w:tc>
              <w:tc>
                <w:tcPr>
                  <w:tcW w:w="1703" w:type="dxa"/>
                  <w:tcBorders>
                    <w:top w:val="single" w:sz="4" w:space="0" w:color="auto"/>
                    <w:left w:val="single" w:sz="4" w:space="0" w:color="auto"/>
                    <w:bottom w:val="single" w:sz="4" w:space="0" w:color="auto"/>
                    <w:right w:val="single" w:sz="4" w:space="0" w:color="auto"/>
                  </w:tcBorders>
                </w:tcPr>
                <w:p w14:paraId="31032F66" w14:textId="77777777" w:rsidR="00C47530" w:rsidRDefault="00C47530">
                  <w:pPr>
                    <w:jc w:val="both"/>
                    <w:rPr>
                      <w:b/>
                      <w:color w:val="000000"/>
                      <w:u w:val="single"/>
                      <w:lang w:eastAsia="ar-SA"/>
                    </w:rPr>
                  </w:pPr>
                </w:p>
              </w:tc>
              <w:tc>
                <w:tcPr>
                  <w:tcW w:w="377" w:type="dxa"/>
                  <w:tcBorders>
                    <w:top w:val="nil"/>
                    <w:left w:val="single" w:sz="4" w:space="0" w:color="auto"/>
                    <w:bottom w:val="nil"/>
                    <w:right w:val="nil"/>
                  </w:tcBorders>
                  <w:vAlign w:val="center"/>
                </w:tcPr>
                <w:p w14:paraId="623E1DFD" w14:textId="77777777" w:rsidR="00C47530" w:rsidRDefault="00C47530">
                  <w:pPr>
                    <w:jc w:val="center"/>
                    <w:rPr>
                      <w:b/>
                      <w:color w:val="000000"/>
                      <w:u w:val="single"/>
                      <w:lang w:eastAsia="ar-SA"/>
                    </w:rPr>
                  </w:pPr>
                </w:p>
              </w:tc>
            </w:tr>
            <w:tr w:rsidR="00C47530" w14:paraId="6CCDEA56" w14:textId="77777777">
              <w:trPr>
                <w:trHeight w:val="96"/>
              </w:trPr>
              <w:tc>
                <w:tcPr>
                  <w:tcW w:w="11761" w:type="dxa"/>
                  <w:tcBorders>
                    <w:top w:val="single" w:sz="4" w:space="0" w:color="auto"/>
                    <w:left w:val="single" w:sz="4" w:space="0" w:color="auto"/>
                    <w:bottom w:val="single" w:sz="4" w:space="0" w:color="auto"/>
                    <w:right w:val="single" w:sz="4" w:space="0" w:color="auto"/>
                  </w:tcBorders>
                  <w:vAlign w:val="center"/>
                  <w:hideMark/>
                </w:tcPr>
                <w:p w14:paraId="2B93FB8E" w14:textId="77777777" w:rsidR="00C47530" w:rsidRDefault="00C47530">
                  <w:pPr>
                    <w:jc w:val="both"/>
                    <w:rPr>
                      <w:b/>
                      <w:color w:val="000000"/>
                      <w:u w:val="single"/>
                      <w:lang w:eastAsia="ar-SA"/>
                    </w:rPr>
                  </w:pPr>
                  <w:r>
                    <w:rPr>
                      <w:color w:val="000000"/>
                    </w:rPr>
                    <w:t>Suma veniturilor din congestie din anul raportat pe granita RO-ZZ</w:t>
                  </w:r>
                </w:p>
              </w:tc>
              <w:tc>
                <w:tcPr>
                  <w:tcW w:w="1701" w:type="dxa"/>
                  <w:tcBorders>
                    <w:top w:val="single" w:sz="4" w:space="0" w:color="auto"/>
                    <w:left w:val="single" w:sz="4" w:space="0" w:color="auto"/>
                    <w:bottom w:val="single" w:sz="4" w:space="0" w:color="auto"/>
                    <w:right w:val="single" w:sz="4" w:space="0" w:color="auto"/>
                  </w:tcBorders>
                </w:tcPr>
                <w:p w14:paraId="67264063" w14:textId="77777777" w:rsidR="00C47530" w:rsidRDefault="00C47530">
                  <w:pPr>
                    <w:jc w:val="both"/>
                    <w:rPr>
                      <w:b/>
                      <w:color w:val="000000"/>
                      <w:u w:val="single"/>
                      <w:lang w:eastAsia="ar-SA"/>
                    </w:rPr>
                  </w:pPr>
                </w:p>
              </w:tc>
              <w:tc>
                <w:tcPr>
                  <w:tcW w:w="1703" w:type="dxa"/>
                  <w:tcBorders>
                    <w:top w:val="single" w:sz="4" w:space="0" w:color="auto"/>
                    <w:left w:val="single" w:sz="4" w:space="0" w:color="auto"/>
                    <w:bottom w:val="single" w:sz="4" w:space="0" w:color="auto"/>
                    <w:right w:val="single" w:sz="4" w:space="0" w:color="auto"/>
                  </w:tcBorders>
                </w:tcPr>
                <w:p w14:paraId="418112F2" w14:textId="77777777" w:rsidR="00C47530" w:rsidRDefault="00C47530">
                  <w:pPr>
                    <w:jc w:val="both"/>
                    <w:rPr>
                      <w:b/>
                      <w:color w:val="000000"/>
                      <w:u w:val="single"/>
                      <w:lang w:eastAsia="ar-SA"/>
                    </w:rPr>
                  </w:pPr>
                </w:p>
              </w:tc>
              <w:tc>
                <w:tcPr>
                  <w:tcW w:w="377" w:type="dxa"/>
                  <w:tcBorders>
                    <w:top w:val="nil"/>
                    <w:left w:val="single" w:sz="4" w:space="0" w:color="auto"/>
                    <w:bottom w:val="nil"/>
                    <w:right w:val="nil"/>
                  </w:tcBorders>
                  <w:vAlign w:val="center"/>
                </w:tcPr>
                <w:p w14:paraId="0FC0A6DB" w14:textId="77777777" w:rsidR="00C47530" w:rsidRDefault="00C47530">
                  <w:pPr>
                    <w:jc w:val="center"/>
                    <w:rPr>
                      <w:b/>
                      <w:color w:val="000000"/>
                      <w:u w:val="single"/>
                      <w:lang w:eastAsia="ar-SA"/>
                    </w:rPr>
                  </w:pPr>
                </w:p>
              </w:tc>
            </w:tr>
            <w:tr w:rsidR="00C47530" w14:paraId="6F888871" w14:textId="77777777">
              <w:trPr>
                <w:trHeight w:val="96"/>
              </w:trPr>
              <w:tc>
                <w:tcPr>
                  <w:tcW w:w="11761" w:type="dxa"/>
                  <w:tcBorders>
                    <w:top w:val="single" w:sz="4" w:space="0" w:color="auto"/>
                    <w:left w:val="single" w:sz="4" w:space="0" w:color="auto"/>
                    <w:bottom w:val="single" w:sz="4" w:space="0" w:color="auto"/>
                    <w:right w:val="single" w:sz="4" w:space="0" w:color="auto"/>
                  </w:tcBorders>
                  <w:vAlign w:val="center"/>
                  <w:hideMark/>
                </w:tcPr>
                <w:p w14:paraId="32A3C9B9" w14:textId="77777777" w:rsidR="00C47530" w:rsidRDefault="00C47530">
                  <w:pPr>
                    <w:jc w:val="both"/>
                    <w:rPr>
                      <w:b/>
                      <w:bCs/>
                      <w:color w:val="000000"/>
                    </w:rPr>
                  </w:pPr>
                  <w:r>
                    <w:rPr>
                      <w:b/>
                      <w:bCs/>
                      <w:color w:val="000000"/>
                    </w:rPr>
                    <w:t>Suma veniturilor din congestii din anul raportat</w:t>
                  </w:r>
                </w:p>
              </w:tc>
              <w:tc>
                <w:tcPr>
                  <w:tcW w:w="1701" w:type="dxa"/>
                  <w:tcBorders>
                    <w:top w:val="single" w:sz="4" w:space="0" w:color="auto"/>
                    <w:left w:val="single" w:sz="4" w:space="0" w:color="auto"/>
                    <w:bottom w:val="single" w:sz="4" w:space="0" w:color="auto"/>
                    <w:right w:val="single" w:sz="4" w:space="0" w:color="auto"/>
                  </w:tcBorders>
                </w:tcPr>
                <w:p w14:paraId="507E8803" w14:textId="77777777" w:rsidR="00C47530" w:rsidRDefault="00C47530">
                  <w:pPr>
                    <w:jc w:val="both"/>
                    <w:rPr>
                      <w:b/>
                      <w:color w:val="000000"/>
                      <w:u w:val="single"/>
                      <w:lang w:eastAsia="ar-SA"/>
                    </w:rPr>
                  </w:pPr>
                </w:p>
              </w:tc>
              <w:tc>
                <w:tcPr>
                  <w:tcW w:w="1703" w:type="dxa"/>
                  <w:tcBorders>
                    <w:top w:val="single" w:sz="4" w:space="0" w:color="auto"/>
                    <w:left w:val="single" w:sz="4" w:space="0" w:color="auto"/>
                    <w:bottom w:val="single" w:sz="4" w:space="0" w:color="auto"/>
                    <w:right w:val="single" w:sz="4" w:space="0" w:color="auto"/>
                  </w:tcBorders>
                </w:tcPr>
                <w:p w14:paraId="2134B1B6" w14:textId="77777777" w:rsidR="00C47530" w:rsidRDefault="00C47530">
                  <w:pPr>
                    <w:jc w:val="both"/>
                    <w:rPr>
                      <w:b/>
                      <w:color w:val="000000"/>
                      <w:u w:val="single"/>
                      <w:lang w:eastAsia="ar-SA"/>
                    </w:rPr>
                  </w:pPr>
                </w:p>
              </w:tc>
              <w:tc>
                <w:tcPr>
                  <w:tcW w:w="377" w:type="dxa"/>
                  <w:tcBorders>
                    <w:top w:val="nil"/>
                    <w:left w:val="single" w:sz="4" w:space="0" w:color="auto"/>
                    <w:bottom w:val="single" w:sz="4" w:space="0" w:color="auto"/>
                    <w:right w:val="nil"/>
                  </w:tcBorders>
                  <w:vAlign w:val="center"/>
                  <w:hideMark/>
                </w:tcPr>
                <w:p w14:paraId="7D9245B1" w14:textId="77777777" w:rsidR="00C47530" w:rsidRDefault="00C47530">
                  <w:pPr>
                    <w:jc w:val="center"/>
                    <w:rPr>
                      <w:b/>
                      <w:color w:val="000000"/>
                      <w:lang w:eastAsia="ar-SA"/>
                    </w:rPr>
                  </w:pPr>
                  <w:r>
                    <w:rPr>
                      <w:b/>
                      <w:color w:val="000000"/>
                      <w:lang w:eastAsia="ar-SA"/>
                    </w:rPr>
                    <w:t>E</w:t>
                  </w:r>
                </w:p>
              </w:tc>
            </w:tr>
          </w:tbl>
          <w:p w14:paraId="63E73BAD" w14:textId="77777777" w:rsidR="00C47530" w:rsidRDefault="00C47530">
            <w:pPr>
              <w:spacing w:after="200" w:line="276" w:lineRule="auto"/>
              <w:rPr>
                <w:rFonts w:ascii="Calibri" w:hAnsi="Calibri" w:cs="Calibri"/>
                <w:b/>
                <w:bCs/>
                <w:color w:val="000000"/>
                <w:sz w:val="22"/>
                <w:szCs w:val="22"/>
              </w:rPr>
            </w:pPr>
          </w:p>
        </w:tc>
        <w:tc>
          <w:tcPr>
            <w:tcW w:w="1727" w:type="dxa"/>
            <w:noWrap/>
            <w:vAlign w:val="bottom"/>
          </w:tcPr>
          <w:p w14:paraId="38E959F4" w14:textId="77777777" w:rsidR="00C47530" w:rsidRDefault="00C47530">
            <w:pPr>
              <w:spacing w:line="276" w:lineRule="auto"/>
              <w:rPr>
                <w:sz w:val="20"/>
                <w:szCs w:val="20"/>
              </w:rPr>
            </w:pPr>
          </w:p>
        </w:tc>
        <w:tc>
          <w:tcPr>
            <w:tcW w:w="514" w:type="dxa"/>
            <w:noWrap/>
            <w:vAlign w:val="bottom"/>
          </w:tcPr>
          <w:p w14:paraId="6B2CB403" w14:textId="77777777" w:rsidR="00C47530" w:rsidRDefault="00C47530">
            <w:pPr>
              <w:spacing w:line="276" w:lineRule="auto"/>
              <w:jc w:val="center"/>
              <w:rPr>
                <w:sz w:val="20"/>
                <w:szCs w:val="20"/>
              </w:rPr>
            </w:pPr>
          </w:p>
        </w:tc>
      </w:tr>
      <w:tr w:rsidR="00C47530" w14:paraId="2D832D47" w14:textId="77777777" w:rsidTr="00C47530">
        <w:trPr>
          <w:trHeight w:val="630"/>
        </w:trPr>
        <w:tc>
          <w:tcPr>
            <w:tcW w:w="17613" w:type="dxa"/>
            <w:gridSpan w:val="2"/>
            <w:vAlign w:val="center"/>
          </w:tcPr>
          <w:p w14:paraId="61046A40" w14:textId="77777777" w:rsidR="00C47530" w:rsidRDefault="00C47530">
            <w:pPr>
              <w:spacing w:line="276" w:lineRule="auto"/>
              <w:ind w:right="2681"/>
              <w:jc w:val="right"/>
              <w:rPr>
                <w:color w:val="000000"/>
              </w:rPr>
            </w:pPr>
          </w:p>
          <w:p w14:paraId="016D01DB" w14:textId="77777777" w:rsidR="00C47530" w:rsidRDefault="00C47530">
            <w:pPr>
              <w:spacing w:line="276" w:lineRule="auto"/>
              <w:ind w:right="2681"/>
              <w:jc w:val="right"/>
              <w:rPr>
                <w:color w:val="000000"/>
              </w:rPr>
            </w:pPr>
          </w:p>
          <w:p w14:paraId="4DECD18D" w14:textId="77777777" w:rsidR="00C47530" w:rsidRDefault="00C47530">
            <w:pPr>
              <w:spacing w:line="276" w:lineRule="auto"/>
              <w:ind w:right="2681"/>
              <w:jc w:val="right"/>
              <w:rPr>
                <w:color w:val="000000"/>
              </w:rPr>
            </w:pPr>
          </w:p>
          <w:p w14:paraId="112FE166" w14:textId="77777777" w:rsidR="00C47530" w:rsidRDefault="00C47530">
            <w:pPr>
              <w:spacing w:line="276" w:lineRule="auto"/>
              <w:ind w:right="2681"/>
              <w:jc w:val="right"/>
              <w:rPr>
                <w:color w:val="000000"/>
              </w:rPr>
            </w:pPr>
          </w:p>
          <w:p w14:paraId="74E6B675" w14:textId="77777777" w:rsidR="00C47530" w:rsidRDefault="00C47530">
            <w:pPr>
              <w:spacing w:line="276" w:lineRule="auto"/>
              <w:ind w:right="2235"/>
              <w:jc w:val="right"/>
              <w:rPr>
                <w:color w:val="0070C0"/>
                <w:u w:val="single"/>
                <w:lang w:val="en-US" w:eastAsia="ar-SA"/>
              </w:rPr>
            </w:pPr>
            <w:r>
              <w:rPr>
                <w:color w:val="0070C0"/>
              </w:rPr>
              <w:lastRenderedPageBreak/>
              <w:t>Tabelul nr. 7 – Cheltuieli pe categorii de costuri în anul precedent (lei</w:t>
            </w:r>
            <w:r>
              <w:rPr>
                <w:color w:val="0070C0"/>
                <w:lang w:val="en-US"/>
              </w:rPr>
              <w:t>)</w:t>
            </w:r>
          </w:p>
          <w:tbl>
            <w:tblPr>
              <w:tblStyle w:val="Tabelgril"/>
              <w:tblW w:w="15548" w:type="dxa"/>
              <w:tblLook w:val="04A0" w:firstRow="1" w:lastRow="0" w:firstColumn="1" w:lastColumn="0" w:noHBand="0" w:noVBand="1"/>
            </w:tblPr>
            <w:tblGrid>
              <w:gridCol w:w="11761"/>
              <w:gridCol w:w="1701"/>
              <w:gridCol w:w="1703"/>
              <w:gridCol w:w="383"/>
            </w:tblGrid>
            <w:tr w:rsidR="00C47530" w14:paraId="7307AE5C" w14:textId="77777777">
              <w:trPr>
                <w:trHeight w:val="512"/>
              </w:trPr>
              <w:tc>
                <w:tcPr>
                  <w:tcW w:w="11761" w:type="dxa"/>
                  <w:tcBorders>
                    <w:top w:val="single" w:sz="4" w:space="0" w:color="auto"/>
                    <w:left w:val="single" w:sz="4" w:space="0" w:color="auto"/>
                    <w:bottom w:val="single" w:sz="4" w:space="0" w:color="auto"/>
                    <w:right w:val="single" w:sz="4" w:space="0" w:color="auto"/>
                  </w:tcBorders>
                  <w:vAlign w:val="center"/>
                  <w:hideMark/>
                </w:tcPr>
                <w:p w14:paraId="51F28D61" w14:textId="77777777" w:rsidR="00C47530" w:rsidRDefault="00C47530">
                  <w:pPr>
                    <w:ind w:right="2671"/>
                    <w:jc w:val="center"/>
                    <w:rPr>
                      <w:b/>
                      <w:bCs/>
                      <w:color w:val="000000"/>
                    </w:rPr>
                  </w:pPr>
                  <w:r>
                    <w:rPr>
                      <w:color w:val="000000"/>
                    </w:rPr>
                    <w:t>Categorii de costuri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26AB36" w14:textId="77777777" w:rsidR="00C47530" w:rsidRDefault="00C47530">
                  <w:pPr>
                    <w:ind w:right="-100"/>
                    <w:jc w:val="center"/>
                    <w:rPr>
                      <w:color w:val="000000"/>
                    </w:rPr>
                  </w:pPr>
                  <w:r>
                    <w:rPr>
                      <w:color w:val="000000"/>
                    </w:rPr>
                    <w:t>granite</w:t>
                  </w:r>
                </w:p>
                <w:p w14:paraId="238322D1" w14:textId="77777777" w:rsidR="00C47530" w:rsidRDefault="00C47530">
                  <w:pPr>
                    <w:ind w:right="-100"/>
                    <w:jc w:val="center"/>
                    <w:rPr>
                      <w:b/>
                      <w:bCs/>
                      <w:color w:val="000000"/>
                    </w:rPr>
                  </w:pPr>
                  <w:r>
                    <w:rPr>
                      <w:color w:val="000000"/>
                    </w:rPr>
                    <w:t>cu state UE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8DB6A7D" w14:textId="77777777" w:rsidR="00C47530" w:rsidRDefault="00C47530">
                  <w:pPr>
                    <w:jc w:val="center"/>
                    <w:rPr>
                      <w:color w:val="000000"/>
                    </w:rPr>
                  </w:pPr>
                  <w:r>
                    <w:rPr>
                      <w:color w:val="000000"/>
                    </w:rPr>
                    <w:t xml:space="preserve">granite cu </w:t>
                  </w:r>
                </w:p>
                <w:p w14:paraId="149130F4" w14:textId="77777777" w:rsidR="00C47530" w:rsidRDefault="00C47530">
                  <w:pPr>
                    <w:jc w:val="center"/>
                    <w:rPr>
                      <w:color w:val="000000"/>
                    </w:rPr>
                  </w:pPr>
                  <w:r>
                    <w:rPr>
                      <w:color w:val="000000"/>
                    </w:rPr>
                    <w:t>state non-UE</w:t>
                  </w:r>
                </w:p>
              </w:tc>
              <w:tc>
                <w:tcPr>
                  <w:tcW w:w="383" w:type="dxa"/>
                  <w:tcBorders>
                    <w:top w:val="nil"/>
                    <w:left w:val="single" w:sz="4" w:space="0" w:color="auto"/>
                    <w:bottom w:val="nil"/>
                    <w:right w:val="nil"/>
                  </w:tcBorders>
                </w:tcPr>
                <w:p w14:paraId="210FB7B7" w14:textId="77777777" w:rsidR="00C47530" w:rsidRDefault="00C47530">
                  <w:pPr>
                    <w:ind w:right="2671"/>
                    <w:jc w:val="both"/>
                    <w:rPr>
                      <w:b/>
                      <w:bCs/>
                      <w:color w:val="000000"/>
                    </w:rPr>
                  </w:pPr>
                </w:p>
              </w:tc>
            </w:tr>
            <w:tr w:rsidR="00C47530" w14:paraId="3B7A56CB" w14:textId="77777777">
              <w:trPr>
                <w:trHeight w:val="449"/>
              </w:trPr>
              <w:tc>
                <w:tcPr>
                  <w:tcW w:w="11761" w:type="dxa"/>
                  <w:tcBorders>
                    <w:top w:val="single" w:sz="4" w:space="0" w:color="auto"/>
                    <w:left w:val="single" w:sz="4" w:space="0" w:color="auto"/>
                    <w:bottom w:val="single" w:sz="4" w:space="0" w:color="auto"/>
                    <w:right w:val="single" w:sz="4" w:space="0" w:color="auto"/>
                  </w:tcBorders>
                  <w:vAlign w:val="center"/>
                  <w:hideMark/>
                </w:tcPr>
                <w:p w14:paraId="08B8F92F" w14:textId="77777777" w:rsidR="00C47530" w:rsidRDefault="00C47530">
                  <w:pPr>
                    <w:tabs>
                      <w:tab w:val="left" w:pos="496"/>
                    </w:tabs>
                    <w:ind w:right="-43"/>
                    <w:jc w:val="both"/>
                    <w:rPr>
                      <w:color w:val="000000" w:themeColor="text1"/>
                    </w:rPr>
                  </w:pPr>
                  <w:r>
                    <w:rPr>
                      <w:color w:val="000000" w:themeColor="text1"/>
                    </w:rPr>
                    <w:t xml:space="preserve">i    –  </w:t>
                  </w:r>
                  <w:r>
                    <w:rPr>
                      <w:rStyle w:val="fontstyle01"/>
                      <w:color w:val="000000" w:themeColor="text1"/>
                    </w:rPr>
                    <w:t>Costuri legate de măsurile de fermitate, in conformitate cu Regulamentele (UE) CACM si FCA**</w:t>
                  </w:r>
                </w:p>
              </w:tc>
              <w:tc>
                <w:tcPr>
                  <w:tcW w:w="1701" w:type="dxa"/>
                  <w:tcBorders>
                    <w:top w:val="single" w:sz="4" w:space="0" w:color="auto"/>
                    <w:left w:val="single" w:sz="4" w:space="0" w:color="auto"/>
                    <w:bottom w:val="single" w:sz="4" w:space="0" w:color="auto"/>
                    <w:right w:val="single" w:sz="4" w:space="0" w:color="auto"/>
                  </w:tcBorders>
                  <w:vAlign w:val="center"/>
                </w:tcPr>
                <w:p w14:paraId="3B3C39FF"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1089AEC7"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0D02B22E" w14:textId="77777777" w:rsidR="00C47530" w:rsidRDefault="00C47530">
                  <w:pPr>
                    <w:ind w:right="2671"/>
                    <w:jc w:val="both"/>
                    <w:rPr>
                      <w:b/>
                      <w:bCs/>
                      <w:color w:val="000000"/>
                    </w:rPr>
                  </w:pPr>
                </w:p>
              </w:tc>
            </w:tr>
            <w:tr w:rsidR="00C47530" w14:paraId="28A05AB7" w14:textId="77777777">
              <w:trPr>
                <w:trHeight w:val="521"/>
              </w:trPr>
              <w:tc>
                <w:tcPr>
                  <w:tcW w:w="11761" w:type="dxa"/>
                  <w:tcBorders>
                    <w:top w:val="single" w:sz="4" w:space="0" w:color="auto"/>
                    <w:left w:val="single" w:sz="4" w:space="0" w:color="auto"/>
                    <w:bottom w:val="single" w:sz="4" w:space="0" w:color="auto"/>
                    <w:right w:val="single" w:sz="4" w:space="0" w:color="auto"/>
                  </w:tcBorders>
                  <w:vAlign w:val="center"/>
                  <w:hideMark/>
                </w:tcPr>
                <w:p w14:paraId="5F60798B" w14:textId="77777777" w:rsidR="00C47530" w:rsidRDefault="00C47530">
                  <w:pPr>
                    <w:tabs>
                      <w:tab w:val="left" w:pos="496"/>
                    </w:tabs>
                    <w:ind w:right="-107"/>
                    <w:jc w:val="both"/>
                    <w:rPr>
                      <w:color w:val="000000" w:themeColor="text1"/>
                    </w:rPr>
                  </w:pPr>
                  <w:r>
                    <w:rPr>
                      <w:color w:val="000000" w:themeColor="text1"/>
                    </w:rPr>
                    <w:t>ii   – Costuri de compensare a fermității</w:t>
                  </w:r>
                  <w:r>
                    <w:rPr>
                      <w:rStyle w:val="fontstyle01"/>
                      <w:color w:val="000000" w:themeColor="text1"/>
                    </w:rPr>
                    <w:t>, in conformitate cu Regulamentele (UE) CACM si FCA**</w:t>
                  </w:r>
                </w:p>
              </w:tc>
              <w:tc>
                <w:tcPr>
                  <w:tcW w:w="1701" w:type="dxa"/>
                  <w:tcBorders>
                    <w:top w:val="single" w:sz="4" w:space="0" w:color="auto"/>
                    <w:left w:val="single" w:sz="4" w:space="0" w:color="auto"/>
                    <w:bottom w:val="single" w:sz="4" w:space="0" w:color="auto"/>
                    <w:right w:val="single" w:sz="4" w:space="0" w:color="auto"/>
                  </w:tcBorders>
                  <w:vAlign w:val="center"/>
                </w:tcPr>
                <w:p w14:paraId="1323B47F"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5BD02E4C"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5C8D025C" w14:textId="77777777" w:rsidR="00C47530" w:rsidRDefault="00C47530">
                  <w:pPr>
                    <w:ind w:right="2671"/>
                    <w:jc w:val="both"/>
                    <w:rPr>
                      <w:b/>
                      <w:bCs/>
                      <w:color w:val="000000"/>
                    </w:rPr>
                  </w:pPr>
                </w:p>
              </w:tc>
            </w:tr>
            <w:tr w:rsidR="00C47530" w14:paraId="07449D4B" w14:textId="77777777">
              <w:trPr>
                <w:trHeight w:val="539"/>
              </w:trPr>
              <w:tc>
                <w:tcPr>
                  <w:tcW w:w="11761" w:type="dxa"/>
                  <w:tcBorders>
                    <w:top w:val="single" w:sz="4" w:space="0" w:color="auto"/>
                    <w:left w:val="single" w:sz="4" w:space="0" w:color="auto"/>
                    <w:bottom w:val="single" w:sz="4" w:space="0" w:color="auto"/>
                    <w:right w:val="single" w:sz="4" w:space="0" w:color="auto"/>
                  </w:tcBorders>
                  <w:vAlign w:val="center"/>
                  <w:hideMark/>
                </w:tcPr>
                <w:p w14:paraId="2AC4E969" w14:textId="77777777" w:rsidR="00C47530" w:rsidRDefault="00C47530">
                  <w:pPr>
                    <w:tabs>
                      <w:tab w:val="left" w:pos="496"/>
                    </w:tabs>
                    <w:ind w:right="-133"/>
                    <w:jc w:val="both"/>
                    <w:rPr>
                      <w:color w:val="000000" w:themeColor="text1"/>
                    </w:rPr>
                  </w:pPr>
                  <w:r>
                    <w:rPr>
                      <w:color w:val="000000" w:themeColor="text1"/>
                    </w:rPr>
                    <w:t xml:space="preserve">iii  – Costuri nete financiare asociate cu optiunile de atenuare a riscurilor, </w:t>
                  </w:r>
                  <w:r>
                    <w:rPr>
                      <w:rStyle w:val="fontstyle01"/>
                      <w:color w:val="000000" w:themeColor="text1"/>
                    </w:rPr>
                    <w:t>in conformitate cu Regulamentul (UE) FCA**</w:t>
                  </w:r>
                </w:p>
              </w:tc>
              <w:tc>
                <w:tcPr>
                  <w:tcW w:w="1701" w:type="dxa"/>
                  <w:tcBorders>
                    <w:top w:val="single" w:sz="4" w:space="0" w:color="auto"/>
                    <w:left w:val="single" w:sz="4" w:space="0" w:color="auto"/>
                    <w:bottom w:val="single" w:sz="4" w:space="0" w:color="auto"/>
                    <w:right w:val="single" w:sz="4" w:space="0" w:color="auto"/>
                  </w:tcBorders>
                  <w:vAlign w:val="center"/>
                </w:tcPr>
                <w:p w14:paraId="5F3B2D32"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7C41BF03"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0149CCDB" w14:textId="77777777" w:rsidR="00C47530" w:rsidRDefault="00C47530">
                  <w:pPr>
                    <w:ind w:right="2671"/>
                    <w:jc w:val="both"/>
                    <w:rPr>
                      <w:b/>
                      <w:bCs/>
                      <w:color w:val="000000"/>
                    </w:rPr>
                  </w:pPr>
                </w:p>
              </w:tc>
            </w:tr>
            <w:tr w:rsidR="00C47530" w14:paraId="1CA78FE4" w14:textId="77777777">
              <w:trPr>
                <w:trHeight w:val="476"/>
              </w:trPr>
              <w:tc>
                <w:tcPr>
                  <w:tcW w:w="11761" w:type="dxa"/>
                  <w:tcBorders>
                    <w:top w:val="single" w:sz="4" w:space="0" w:color="auto"/>
                    <w:left w:val="single" w:sz="4" w:space="0" w:color="auto"/>
                    <w:bottom w:val="single" w:sz="4" w:space="0" w:color="auto"/>
                    <w:right w:val="single" w:sz="4" w:space="0" w:color="auto"/>
                  </w:tcBorders>
                  <w:vAlign w:val="center"/>
                  <w:hideMark/>
                </w:tcPr>
                <w:p w14:paraId="6E52EE68" w14:textId="77777777" w:rsidR="00C47530" w:rsidRDefault="00C47530">
                  <w:pPr>
                    <w:tabs>
                      <w:tab w:val="left" w:pos="496"/>
                    </w:tabs>
                    <w:ind w:right="-106"/>
                    <w:jc w:val="both"/>
                    <w:rPr>
                      <w:rStyle w:val="fontstyle01"/>
                      <w:color w:val="000000" w:themeColor="text1"/>
                    </w:rPr>
                  </w:pPr>
                  <w:r>
                    <w:rPr>
                      <w:color w:val="000000" w:themeColor="text1"/>
                    </w:rPr>
                    <w:t xml:space="preserve">iv  – Costuri cu remunerarea drepturilor fizice de transport pe termen lung nealocate si a drepturilor inanciare, </w:t>
                  </w:r>
                  <w:r>
                    <w:rPr>
                      <w:color w:val="000000" w:themeColor="text1"/>
                      <w:lang w:val="ro-RO"/>
                    </w:rPr>
                    <w:t>î</w:t>
                  </w:r>
                  <w:r>
                    <w:rPr>
                      <w:color w:val="000000" w:themeColor="text1"/>
                    </w:rPr>
                    <w:t>n conf.</w:t>
                  </w:r>
                  <w:r>
                    <w:rPr>
                      <w:rStyle w:val="fontstyle01"/>
                      <w:color w:val="000000" w:themeColor="text1"/>
                    </w:rPr>
                    <w:t>.</w:t>
                  </w:r>
                </w:p>
                <w:p w14:paraId="7E90FEE8" w14:textId="77777777" w:rsidR="00C47530" w:rsidRDefault="00C47530">
                  <w:pPr>
                    <w:tabs>
                      <w:tab w:val="left" w:pos="496"/>
                    </w:tabs>
                    <w:ind w:right="767"/>
                    <w:jc w:val="both"/>
                  </w:pPr>
                  <w:r>
                    <w:rPr>
                      <w:rStyle w:val="fontstyle01"/>
                      <w:color w:val="000000" w:themeColor="text1"/>
                    </w:rPr>
                    <w:t xml:space="preserve"> </w:t>
                  </w:r>
                  <w:r>
                    <w:rPr>
                      <w:rStyle w:val="fontstyle01"/>
                    </w:rPr>
                    <w:t xml:space="preserve">       </w:t>
                  </w:r>
                  <w:r>
                    <w:rPr>
                      <w:rStyle w:val="fontstyle01"/>
                      <w:color w:val="000000" w:themeColor="text1"/>
                    </w:rPr>
                    <w:t>cu Regulamentul (UE) FCA**</w:t>
                  </w:r>
                </w:p>
              </w:tc>
              <w:tc>
                <w:tcPr>
                  <w:tcW w:w="1701" w:type="dxa"/>
                  <w:tcBorders>
                    <w:top w:val="single" w:sz="4" w:space="0" w:color="auto"/>
                    <w:left w:val="single" w:sz="4" w:space="0" w:color="auto"/>
                    <w:bottom w:val="single" w:sz="4" w:space="0" w:color="auto"/>
                    <w:right w:val="single" w:sz="4" w:space="0" w:color="auto"/>
                  </w:tcBorders>
                  <w:vAlign w:val="center"/>
                </w:tcPr>
                <w:p w14:paraId="1B8FFAE7"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7D9923B1"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76FB2AD8" w14:textId="77777777" w:rsidR="00C47530" w:rsidRDefault="00C47530">
                  <w:pPr>
                    <w:ind w:right="2671"/>
                    <w:jc w:val="both"/>
                    <w:rPr>
                      <w:b/>
                      <w:bCs/>
                      <w:color w:val="000000"/>
                    </w:rPr>
                  </w:pPr>
                </w:p>
              </w:tc>
            </w:tr>
            <w:tr w:rsidR="00C47530" w14:paraId="0C985092" w14:textId="77777777">
              <w:trPr>
                <w:trHeight w:val="584"/>
              </w:trPr>
              <w:tc>
                <w:tcPr>
                  <w:tcW w:w="11761" w:type="dxa"/>
                  <w:tcBorders>
                    <w:top w:val="single" w:sz="4" w:space="0" w:color="auto"/>
                    <w:left w:val="single" w:sz="4" w:space="0" w:color="auto"/>
                    <w:bottom w:val="single" w:sz="4" w:space="0" w:color="auto"/>
                    <w:right w:val="single" w:sz="4" w:space="0" w:color="auto"/>
                  </w:tcBorders>
                  <w:vAlign w:val="center"/>
                  <w:hideMark/>
                </w:tcPr>
                <w:p w14:paraId="6347D533" w14:textId="77777777" w:rsidR="00C47530" w:rsidRDefault="00C47530">
                  <w:pPr>
                    <w:tabs>
                      <w:tab w:val="left" w:pos="496"/>
                    </w:tabs>
                    <w:jc w:val="both"/>
                    <w:rPr>
                      <w:color w:val="000000" w:themeColor="text1"/>
                    </w:rPr>
                  </w:pPr>
                  <w:r>
                    <w:rPr>
                      <w:color w:val="000000" w:themeColor="text1"/>
                    </w:rPr>
                    <w:t xml:space="preserve">v  –  Costuri cu coordonatorii regionali de securitate (RSCs) si cu centrele de coordonare regionale (RCCs) </w:t>
                  </w:r>
                </w:p>
              </w:tc>
              <w:tc>
                <w:tcPr>
                  <w:tcW w:w="1701" w:type="dxa"/>
                  <w:tcBorders>
                    <w:top w:val="single" w:sz="4" w:space="0" w:color="auto"/>
                    <w:left w:val="single" w:sz="4" w:space="0" w:color="auto"/>
                    <w:bottom w:val="single" w:sz="4" w:space="0" w:color="auto"/>
                    <w:right w:val="single" w:sz="4" w:space="0" w:color="auto"/>
                  </w:tcBorders>
                  <w:vAlign w:val="center"/>
                </w:tcPr>
                <w:p w14:paraId="55CAE848"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643DFB6E"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38E38CAB" w14:textId="77777777" w:rsidR="00C47530" w:rsidRDefault="00C47530">
                  <w:pPr>
                    <w:ind w:right="2671"/>
                    <w:jc w:val="both"/>
                    <w:rPr>
                      <w:b/>
                      <w:bCs/>
                      <w:color w:val="000000"/>
                    </w:rPr>
                  </w:pPr>
                </w:p>
              </w:tc>
            </w:tr>
            <w:tr w:rsidR="00C47530" w14:paraId="3F834226" w14:textId="77777777">
              <w:tc>
                <w:tcPr>
                  <w:tcW w:w="11761" w:type="dxa"/>
                  <w:tcBorders>
                    <w:top w:val="single" w:sz="4" w:space="0" w:color="auto"/>
                    <w:left w:val="single" w:sz="4" w:space="0" w:color="auto"/>
                    <w:bottom w:val="single" w:sz="4" w:space="0" w:color="auto"/>
                    <w:right w:val="single" w:sz="4" w:space="0" w:color="auto"/>
                  </w:tcBorders>
                  <w:vAlign w:val="center"/>
                  <w:hideMark/>
                </w:tcPr>
                <w:p w14:paraId="4A57995A" w14:textId="77777777" w:rsidR="00C47530" w:rsidRDefault="00C47530">
                  <w:pPr>
                    <w:tabs>
                      <w:tab w:val="left" w:pos="496"/>
                    </w:tabs>
                    <w:jc w:val="both"/>
                    <w:rPr>
                      <w:color w:val="000000" w:themeColor="text1"/>
                    </w:rPr>
                  </w:pPr>
                  <w:r>
                    <w:rPr>
                      <w:color w:val="000000" w:themeColor="text1"/>
                    </w:rPr>
                    <w:t xml:space="preserve">vi  –  Investitii noi in derulare sau cheltuieli de capital pentru reinoirea, inlocuirea sau intarirea instalatiilor existente </w:t>
                  </w:r>
                </w:p>
                <w:p w14:paraId="1DA2E0E6" w14:textId="77777777" w:rsidR="00C47530" w:rsidRDefault="00C47530">
                  <w:pPr>
                    <w:tabs>
                      <w:tab w:val="left" w:pos="496"/>
                    </w:tabs>
                    <w:jc w:val="both"/>
                    <w:rPr>
                      <w:color w:val="000000" w:themeColor="text1"/>
                    </w:rPr>
                  </w:pPr>
                  <w:r>
                    <w:rPr>
                      <w:color w:val="000000" w:themeColor="text1"/>
                    </w:rPr>
                    <w:t xml:space="preserve">        care vor contribui semnificativ la mentinerea sau cresterea capacitatilor interzonale </w:t>
                  </w:r>
                </w:p>
              </w:tc>
              <w:tc>
                <w:tcPr>
                  <w:tcW w:w="1701" w:type="dxa"/>
                  <w:tcBorders>
                    <w:top w:val="single" w:sz="4" w:space="0" w:color="auto"/>
                    <w:left w:val="single" w:sz="4" w:space="0" w:color="auto"/>
                    <w:bottom w:val="single" w:sz="4" w:space="0" w:color="auto"/>
                    <w:right w:val="single" w:sz="4" w:space="0" w:color="auto"/>
                  </w:tcBorders>
                  <w:vAlign w:val="center"/>
                </w:tcPr>
                <w:p w14:paraId="0C9A8ACF"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1FCBE3F8"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6BF5607B" w14:textId="77777777" w:rsidR="00C47530" w:rsidRDefault="00C47530">
                  <w:pPr>
                    <w:ind w:right="2671"/>
                    <w:jc w:val="both"/>
                    <w:rPr>
                      <w:b/>
                      <w:bCs/>
                      <w:color w:val="000000"/>
                    </w:rPr>
                  </w:pPr>
                </w:p>
              </w:tc>
            </w:tr>
            <w:tr w:rsidR="00C47530" w14:paraId="7C4BD50F" w14:textId="77777777">
              <w:trPr>
                <w:trHeight w:val="512"/>
              </w:trPr>
              <w:tc>
                <w:tcPr>
                  <w:tcW w:w="11761" w:type="dxa"/>
                  <w:tcBorders>
                    <w:top w:val="single" w:sz="4" w:space="0" w:color="auto"/>
                    <w:left w:val="single" w:sz="4" w:space="0" w:color="auto"/>
                    <w:bottom w:val="single" w:sz="4" w:space="0" w:color="auto"/>
                    <w:right w:val="single" w:sz="4" w:space="0" w:color="auto"/>
                  </w:tcBorders>
                  <w:vAlign w:val="center"/>
                  <w:hideMark/>
                </w:tcPr>
                <w:p w14:paraId="298D8233" w14:textId="77777777" w:rsidR="00C47530" w:rsidRDefault="00C47530">
                  <w:pPr>
                    <w:tabs>
                      <w:tab w:val="left" w:pos="496"/>
                    </w:tabs>
                    <w:ind w:right="142"/>
                    <w:jc w:val="both"/>
                    <w:rPr>
                      <w:color w:val="000000" w:themeColor="text1"/>
                    </w:rPr>
                  </w:pPr>
                  <w:r>
                    <w:rPr>
                      <w:color w:val="000000" w:themeColor="text1"/>
                    </w:rPr>
                    <w:t xml:space="preserve">vii – Costuri rezultate direct din investitii anterioare, inclusiv cheltuieli de capital pe perioada amortizarii,  pentru </w:t>
                  </w:r>
                </w:p>
                <w:p w14:paraId="34C8A290" w14:textId="77777777" w:rsidR="00C47530" w:rsidRDefault="00C47530">
                  <w:pPr>
                    <w:tabs>
                      <w:tab w:val="left" w:pos="496"/>
                    </w:tabs>
                    <w:ind w:right="142"/>
                    <w:jc w:val="both"/>
                    <w:rPr>
                      <w:color w:val="000000" w:themeColor="text1"/>
                    </w:rPr>
                  </w:pPr>
                  <w:r>
                    <w:t xml:space="preserve">         </w:t>
                  </w:r>
                  <w:r>
                    <w:rPr>
                      <w:color w:val="000000" w:themeColor="text1"/>
                    </w:rPr>
                    <w:t>investitiile care contribuie semnificativ la mentinerea sau cresterea capacitatilor interzonale</w:t>
                  </w:r>
                </w:p>
              </w:tc>
              <w:tc>
                <w:tcPr>
                  <w:tcW w:w="1701" w:type="dxa"/>
                  <w:tcBorders>
                    <w:top w:val="single" w:sz="4" w:space="0" w:color="auto"/>
                    <w:left w:val="single" w:sz="4" w:space="0" w:color="auto"/>
                    <w:bottom w:val="single" w:sz="4" w:space="0" w:color="auto"/>
                    <w:right w:val="single" w:sz="4" w:space="0" w:color="auto"/>
                  </w:tcBorders>
                  <w:vAlign w:val="center"/>
                </w:tcPr>
                <w:p w14:paraId="10114575"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01A25680"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4BDD1A6E" w14:textId="77777777" w:rsidR="00C47530" w:rsidRDefault="00C47530">
                  <w:pPr>
                    <w:ind w:right="2671"/>
                    <w:jc w:val="both"/>
                    <w:rPr>
                      <w:b/>
                      <w:bCs/>
                      <w:color w:val="000000"/>
                    </w:rPr>
                  </w:pPr>
                </w:p>
              </w:tc>
            </w:tr>
            <w:tr w:rsidR="00C47530" w14:paraId="698AD328" w14:textId="77777777">
              <w:trPr>
                <w:trHeight w:val="530"/>
              </w:trPr>
              <w:tc>
                <w:tcPr>
                  <w:tcW w:w="11761" w:type="dxa"/>
                  <w:tcBorders>
                    <w:top w:val="single" w:sz="4" w:space="0" w:color="auto"/>
                    <w:left w:val="single" w:sz="4" w:space="0" w:color="auto"/>
                    <w:bottom w:val="single" w:sz="4" w:space="0" w:color="auto"/>
                    <w:right w:val="single" w:sz="4" w:space="0" w:color="auto"/>
                  </w:tcBorders>
                  <w:vAlign w:val="center"/>
                  <w:hideMark/>
                </w:tcPr>
                <w:p w14:paraId="0439A9B9" w14:textId="77777777" w:rsidR="00C47530" w:rsidRDefault="00C47530">
                  <w:pPr>
                    <w:tabs>
                      <w:tab w:val="left" w:pos="496"/>
                    </w:tabs>
                    <w:ind w:right="567"/>
                    <w:jc w:val="both"/>
                    <w:rPr>
                      <w:color w:val="000000" w:themeColor="text1"/>
                    </w:rPr>
                  </w:pPr>
                  <w:r>
                    <w:rPr>
                      <w:color w:val="000000" w:themeColor="text1"/>
                    </w:rPr>
                    <w:t xml:space="preserve">viii– Alte costuri rezulatate din investitiile in retea (OPEX, taxe, pierderi etc pentru investitiile care contribuie </w:t>
                  </w:r>
                </w:p>
                <w:p w14:paraId="3330C8B1" w14:textId="77777777" w:rsidR="00C47530" w:rsidRDefault="00C47530">
                  <w:pPr>
                    <w:tabs>
                      <w:tab w:val="left" w:pos="496"/>
                    </w:tabs>
                    <w:ind w:right="567"/>
                    <w:jc w:val="both"/>
                    <w:rPr>
                      <w:color w:val="000000" w:themeColor="text1"/>
                    </w:rPr>
                  </w:pPr>
                  <w:r>
                    <w:rPr>
                      <w:color w:val="000000" w:themeColor="text1"/>
                    </w:rPr>
                    <w:t xml:space="preserve"> </w:t>
                  </w:r>
                  <w:r>
                    <w:t xml:space="preserve">        </w:t>
                  </w:r>
                  <w:r>
                    <w:rPr>
                      <w:color w:val="000000" w:themeColor="text1"/>
                    </w:rPr>
                    <w:t>semnificativ la mentinerea sau cresterea capacitatilor interzonale)</w:t>
                  </w:r>
                </w:p>
              </w:tc>
              <w:tc>
                <w:tcPr>
                  <w:tcW w:w="1701" w:type="dxa"/>
                  <w:tcBorders>
                    <w:top w:val="single" w:sz="4" w:space="0" w:color="auto"/>
                    <w:left w:val="single" w:sz="4" w:space="0" w:color="auto"/>
                    <w:bottom w:val="single" w:sz="4" w:space="0" w:color="auto"/>
                    <w:right w:val="single" w:sz="4" w:space="0" w:color="auto"/>
                  </w:tcBorders>
                  <w:vAlign w:val="center"/>
                </w:tcPr>
                <w:p w14:paraId="719007C3"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3D86BF66"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756973C2" w14:textId="77777777" w:rsidR="00C47530" w:rsidRDefault="00C47530">
                  <w:pPr>
                    <w:ind w:right="2671"/>
                    <w:jc w:val="both"/>
                    <w:rPr>
                      <w:b/>
                      <w:bCs/>
                      <w:color w:val="000000"/>
                    </w:rPr>
                  </w:pPr>
                </w:p>
              </w:tc>
            </w:tr>
            <w:tr w:rsidR="00C47530" w14:paraId="36985CCD" w14:textId="77777777">
              <w:tc>
                <w:tcPr>
                  <w:tcW w:w="11761" w:type="dxa"/>
                  <w:tcBorders>
                    <w:top w:val="single" w:sz="4" w:space="0" w:color="auto"/>
                    <w:left w:val="single" w:sz="4" w:space="0" w:color="auto"/>
                    <w:bottom w:val="single" w:sz="4" w:space="0" w:color="auto"/>
                    <w:right w:val="single" w:sz="4" w:space="0" w:color="auto"/>
                  </w:tcBorders>
                  <w:vAlign w:val="center"/>
                  <w:hideMark/>
                </w:tcPr>
                <w:p w14:paraId="0DD3A523" w14:textId="77777777" w:rsidR="00C47530" w:rsidRDefault="00C47530">
                  <w:pPr>
                    <w:tabs>
                      <w:tab w:val="left" w:pos="496"/>
                    </w:tabs>
                    <w:jc w:val="both"/>
                    <w:rPr>
                      <w:color w:val="000000"/>
                    </w:rPr>
                  </w:pPr>
                  <w:r>
                    <w:rPr>
                      <w:color w:val="000000"/>
                    </w:rPr>
                    <w:t>ix –  Alte costuri legate de optimizarea utiliz</w:t>
                  </w:r>
                  <w:r>
                    <w:rPr>
                      <w:color w:val="000000"/>
                      <w:lang w:val="ro-RO"/>
                    </w:rPr>
                    <w:t>ă</w:t>
                  </w:r>
                  <w:r>
                    <w:rPr>
                      <w:color w:val="000000"/>
                    </w:rPr>
                    <w:t xml:space="preserve">rii investițiilor noi sau existente </w:t>
                  </w:r>
                </w:p>
                <w:p w14:paraId="0B72F002" w14:textId="77777777" w:rsidR="00C47530" w:rsidRDefault="00C47530">
                  <w:pPr>
                    <w:tabs>
                      <w:tab w:val="left" w:pos="496"/>
                    </w:tabs>
                    <w:ind w:right="-43"/>
                    <w:jc w:val="both"/>
                    <w:rPr>
                      <w:color w:val="000000"/>
                    </w:rPr>
                  </w:pPr>
                  <w:r>
                    <w:rPr>
                      <w:color w:val="000000"/>
                    </w:rPr>
                    <w:t xml:space="preserve">       </w:t>
                  </w:r>
                  <w:r>
                    <w:t xml:space="preserve"> </w:t>
                  </w:r>
                  <w:r>
                    <w:rPr>
                      <w:color w:val="000000"/>
                    </w:rPr>
                    <w:t>care contribuie la menținerea sau creșterea capacității interzonale, dacă sunt justificate ca având relevanță interzonală.</w:t>
                  </w:r>
                </w:p>
              </w:tc>
              <w:tc>
                <w:tcPr>
                  <w:tcW w:w="1701" w:type="dxa"/>
                  <w:tcBorders>
                    <w:top w:val="single" w:sz="4" w:space="0" w:color="auto"/>
                    <w:left w:val="single" w:sz="4" w:space="0" w:color="auto"/>
                    <w:bottom w:val="single" w:sz="4" w:space="0" w:color="auto"/>
                    <w:right w:val="single" w:sz="4" w:space="0" w:color="auto"/>
                  </w:tcBorders>
                  <w:vAlign w:val="center"/>
                </w:tcPr>
                <w:p w14:paraId="536E2A5B"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445BD6A6" w14:textId="77777777" w:rsidR="00C47530" w:rsidRDefault="00C47530">
                  <w:pPr>
                    <w:ind w:right="2671"/>
                    <w:jc w:val="both"/>
                    <w:rPr>
                      <w:b/>
                      <w:bCs/>
                      <w:color w:val="000000"/>
                    </w:rPr>
                  </w:pPr>
                </w:p>
              </w:tc>
              <w:tc>
                <w:tcPr>
                  <w:tcW w:w="383" w:type="dxa"/>
                  <w:tcBorders>
                    <w:top w:val="nil"/>
                    <w:left w:val="single" w:sz="4" w:space="0" w:color="auto"/>
                    <w:bottom w:val="nil"/>
                    <w:right w:val="nil"/>
                  </w:tcBorders>
                </w:tcPr>
                <w:p w14:paraId="1246863C" w14:textId="77777777" w:rsidR="00C47530" w:rsidRDefault="00C47530">
                  <w:pPr>
                    <w:ind w:right="2671"/>
                    <w:jc w:val="both"/>
                    <w:rPr>
                      <w:b/>
                      <w:bCs/>
                      <w:color w:val="000000"/>
                    </w:rPr>
                  </w:pPr>
                </w:p>
              </w:tc>
            </w:tr>
            <w:tr w:rsidR="00C47530" w14:paraId="00CBD0C6" w14:textId="77777777">
              <w:trPr>
                <w:trHeight w:val="512"/>
              </w:trPr>
              <w:tc>
                <w:tcPr>
                  <w:tcW w:w="11761" w:type="dxa"/>
                  <w:tcBorders>
                    <w:top w:val="single" w:sz="4" w:space="0" w:color="auto"/>
                    <w:left w:val="single" w:sz="4" w:space="0" w:color="auto"/>
                    <w:bottom w:val="single" w:sz="4" w:space="0" w:color="auto"/>
                    <w:right w:val="single" w:sz="4" w:space="0" w:color="auto"/>
                  </w:tcBorders>
                  <w:vAlign w:val="center"/>
                  <w:hideMark/>
                </w:tcPr>
                <w:p w14:paraId="0E2CF65F" w14:textId="77777777" w:rsidR="00C47530" w:rsidRDefault="00C47530">
                  <w:pPr>
                    <w:jc w:val="both"/>
                    <w:rPr>
                      <w:b/>
                      <w:bCs/>
                      <w:color w:val="000000"/>
                    </w:rPr>
                  </w:pPr>
                  <w:r>
                    <w:rPr>
                      <w:b/>
                      <w:bCs/>
                      <w:color w:val="000000"/>
                    </w:rPr>
                    <w:t>TOTAL costuri</w:t>
                  </w:r>
                </w:p>
              </w:tc>
              <w:tc>
                <w:tcPr>
                  <w:tcW w:w="1701" w:type="dxa"/>
                  <w:tcBorders>
                    <w:top w:val="single" w:sz="4" w:space="0" w:color="auto"/>
                    <w:left w:val="single" w:sz="4" w:space="0" w:color="auto"/>
                    <w:bottom w:val="single" w:sz="4" w:space="0" w:color="auto"/>
                    <w:right w:val="single" w:sz="4" w:space="0" w:color="auto"/>
                  </w:tcBorders>
                  <w:vAlign w:val="center"/>
                </w:tcPr>
                <w:p w14:paraId="6DF46271" w14:textId="77777777" w:rsidR="00C47530" w:rsidRDefault="00C47530">
                  <w:pPr>
                    <w:ind w:right="2671"/>
                    <w:jc w:val="both"/>
                    <w:rPr>
                      <w:b/>
                      <w:bCs/>
                      <w:color w:val="000000"/>
                    </w:rPr>
                  </w:pPr>
                </w:p>
              </w:tc>
              <w:tc>
                <w:tcPr>
                  <w:tcW w:w="1703" w:type="dxa"/>
                  <w:tcBorders>
                    <w:top w:val="single" w:sz="4" w:space="0" w:color="auto"/>
                    <w:left w:val="single" w:sz="4" w:space="0" w:color="auto"/>
                    <w:bottom w:val="single" w:sz="4" w:space="0" w:color="auto"/>
                    <w:right w:val="single" w:sz="4" w:space="0" w:color="auto"/>
                  </w:tcBorders>
                  <w:vAlign w:val="center"/>
                </w:tcPr>
                <w:p w14:paraId="53717146" w14:textId="77777777" w:rsidR="00C47530" w:rsidRDefault="00C47530">
                  <w:pPr>
                    <w:ind w:right="2671"/>
                    <w:jc w:val="both"/>
                    <w:rPr>
                      <w:b/>
                      <w:bCs/>
                      <w:color w:val="000000"/>
                    </w:rPr>
                  </w:pPr>
                </w:p>
              </w:tc>
              <w:tc>
                <w:tcPr>
                  <w:tcW w:w="383" w:type="dxa"/>
                  <w:tcBorders>
                    <w:top w:val="nil"/>
                    <w:left w:val="single" w:sz="4" w:space="0" w:color="auto"/>
                    <w:bottom w:val="single" w:sz="4" w:space="0" w:color="auto"/>
                    <w:right w:val="nil"/>
                  </w:tcBorders>
                  <w:vAlign w:val="center"/>
                  <w:hideMark/>
                </w:tcPr>
                <w:p w14:paraId="42137DBF" w14:textId="77777777" w:rsidR="00C47530" w:rsidRDefault="00C47530">
                  <w:pPr>
                    <w:jc w:val="center"/>
                    <w:rPr>
                      <w:b/>
                      <w:bCs/>
                      <w:color w:val="000000"/>
                    </w:rPr>
                  </w:pPr>
                  <w:r>
                    <w:rPr>
                      <w:b/>
                      <w:bCs/>
                      <w:color w:val="000000"/>
                    </w:rPr>
                    <w:t>F</w:t>
                  </w:r>
                </w:p>
              </w:tc>
            </w:tr>
          </w:tbl>
          <w:p w14:paraId="2614DAE1" w14:textId="77777777" w:rsidR="00C47530" w:rsidRDefault="00C47530">
            <w:pPr>
              <w:spacing w:line="276" w:lineRule="auto"/>
              <w:rPr>
                <w:color w:val="000000"/>
              </w:rPr>
            </w:pPr>
            <w:r>
              <w:rPr>
                <w:color w:val="000000"/>
              </w:rPr>
              <w:t>Nota:</w:t>
            </w:r>
          </w:p>
          <w:p w14:paraId="091D9DE5" w14:textId="77777777" w:rsidR="00C47530" w:rsidRDefault="00C47530">
            <w:pPr>
              <w:spacing w:line="276" w:lineRule="auto"/>
              <w:ind w:right="2231"/>
              <w:jc w:val="both"/>
              <w:rPr>
                <w:color w:val="000000"/>
              </w:rPr>
            </w:pPr>
            <w:r>
              <w:rPr>
                <w:color w:val="000000"/>
              </w:rPr>
              <w:t xml:space="preserve">*) Categoriile de costuri sunt detaliate in cadrul </w:t>
            </w:r>
            <w:r>
              <w:rPr>
                <w:i/>
                <w:iCs/>
                <w:color w:val="000000"/>
              </w:rPr>
              <w:t>Metodologiei de Utilizare a Veniturilor din COngestii</w:t>
            </w:r>
            <w:r>
              <w:rPr>
                <w:color w:val="000000"/>
              </w:rPr>
              <w:t xml:space="preserve"> pentru scopurile prevazute la art. 19 (2)(a) si art. 19 (2)(b) al Regulamentului (UE) 943/2019</w:t>
            </w:r>
          </w:p>
          <w:p w14:paraId="503F02FD" w14:textId="77777777" w:rsidR="00C47530" w:rsidRDefault="00C47530">
            <w:pPr>
              <w:spacing w:line="276" w:lineRule="auto"/>
              <w:ind w:right="2231"/>
              <w:jc w:val="both"/>
              <w:rPr>
                <w:color w:val="000000"/>
              </w:rPr>
            </w:pPr>
            <w:r>
              <w:t>**) Regulamentul (UE) 1222/2015 al Comisiei de stabilire a unei orientari privind alocarea de capacitate si managementul congestiilor, Regulamentul (UE) 1719/2016 al Comisiei din 26 septembrie 2016 de stabilire a unei orientari privind alocarea capacitatilor pe piata pe termen lung (Regulamentul FCA)</w:t>
            </w:r>
          </w:p>
          <w:p w14:paraId="1C628D39" w14:textId="77777777" w:rsidR="00C47530" w:rsidRDefault="00C47530">
            <w:pPr>
              <w:spacing w:line="276" w:lineRule="auto"/>
              <w:rPr>
                <w:color w:val="000000"/>
              </w:rPr>
            </w:pPr>
          </w:p>
          <w:p w14:paraId="0BD095AF" w14:textId="77777777" w:rsidR="00C47530" w:rsidRDefault="00C47530">
            <w:pPr>
              <w:spacing w:line="276" w:lineRule="auto"/>
              <w:ind w:right="1961"/>
              <w:jc w:val="center"/>
              <w:rPr>
                <w:b/>
                <w:bCs/>
                <w:color w:val="000000"/>
              </w:rPr>
            </w:pPr>
            <w:r>
              <w:rPr>
                <w:b/>
                <w:bCs/>
              </w:rPr>
              <w:t>(Verificare:</w:t>
            </w:r>
            <w:r>
              <w:t xml:space="preserve"> A = E,  B = D, C=F)</w:t>
            </w:r>
          </w:p>
        </w:tc>
        <w:tc>
          <w:tcPr>
            <w:tcW w:w="514" w:type="dxa"/>
            <w:noWrap/>
            <w:vAlign w:val="bottom"/>
            <w:hideMark/>
          </w:tcPr>
          <w:p w14:paraId="5C0B031C" w14:textId="77777777" w:rsidR="00C47530" w:rsidRDefault="00C47530">
            <w:pPr>
              <w:rPr>
                <w:b/>
                <w:bCs/>
                <w:color w:val="000000"/>
              </w:rPr>
            </w:pPr>
          </w:p>
        </w:tc>
      </w:tr>
    </w:tbl>
    <w:p w14:paraId="1C6CCA0C" w14:textId="77777777" w:rsidR="00C47530" w:rsidRDefault="00C47530" w:rsidP="00C47530">
      <w:pPr>
        <w:ind w:right="2671"/>
        <w:jc w:val="both"/>
        <w:rPr>
          <w:b/>
          <w:bCs/>
          <w:color w:val="000000"/>
        </w:rPr>
      </w:pPr>
    </w:p>
    <w:p w14:paraId="148FEC41" w14:textId="77777777" w:rsidR="00C47530" w:rsidRDefault="00C47530" w:rsidP="00C47530">
      <w:pPr>
        <w:spacing w:after="200" w:line="276" w:lineRule="auto"/>
        <w:ind w:right="-532"/>
        <w:jc w:val="both"/>
        <w:rPr>
          <w:color w:val="000000"/>
          <w:lang w:eastAsia="ar-SA"/>
        </w:rPr>
      </w:pPr>
    </w:p>
    <w:p w14:paraId="70672E6F" w14:textId="77777777" w:rsidR="00C47530" w:rsidRDefault="00C47530" w:rsidP="00C47530">
      <w:pPr>
        <w:spacing w:after="200" w:line="276" w:lineRule="auto"/>
        <w:ind w:right="-532"/>
        <w:jc w:val="both"/>
        <w:rPr>
          <w:color w:val="000000"/>
          <w:lang w:eastAsia="ar-SA"/>
        </w:rPr>
      </w:pPr>
    </w:p>
    <w:p w14:paraId="1B3D60F8" w14:textId="77777777" w:rsidR="00C47530" w:rsidRDefault="00C47530" w:rsidP="00C47530">
      <w:pPr>
        <w:spacing w:line="276" w:lineRule="auto"/>
        <w:ind w:right="-484"/>
        <w:jc w:val="right"/>
        <w:rPr>
          <w:color w:val="0070C0"/>
          <w:u w:val="single"/>
          <w:lang w:eastAsia="ar-SA"/>
        </w:rPr>
      </w:pPr>
      <w:r>
        <w:rPr>
          <w:color w:val="0070C0"/>
        </w:rPr>
        <w:lastRenderedPageBreak/>
        <w:t>Tabelul nr. 8 – Detaliere cheltuieli pentru categoria de costuri (vi)</w:t>
      </w: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196"/>
        <w:gridCol w:w="896"/>
        <w:gridCol w:w="992"/>
        <w:gridCol w:w="1134"/>
        <w:gridCol w:w="2977"/>
        <w:gridCol w:w="1419"/>
        <w:gridCol w:w="1557"/>
        <w:gridCol w:w="3691"/>
      </w:tblGrid>
      <w:tr w:rsidR="00C47530" w14:paraId="6EC18832" w14:textId="77777777" w:rsidTr="00C47530">
        <w:trPr>
          <w:cantSplit/>
          <w:trHeight w:val="615"/>
        </w:trPr>
        <w:tc>
          <w:tcPr>
            <w:tcW w:w="731" w:type="dxa"/>
            <w:vMerge w:val="restart"/>
            <w:tcBorders>
              <w:top w:val="single" w:sz="4" w:space="0" w:color="auto"/>
              <w:left w:val="single" w:sz="4" w:space="0" w:color="auto"/>
              <w:bottom w:val="single" w:sz="4" w:space="0" w:color="auto"/>
              <w:right w:val="single" w:sz="4" w:space="0" w:color="auto"/>
            </w:tcBorders>
            <w:noWrap/>
            <w:vAlign w:val="center"/>
            <w:hideMark/>
          </w:tcPr>
          <w:p w14:paraId="1CBDB8B4" w14:textId="77777777" w:rsidR="00C47530" w:rsidRDefault="00C47530">
            <w:pPr>
              <w:spacing w:line="276" w:lineRule="auto"/>
              <w:jc w:val="center"/>
              <w:rPr>
                <w:szCs w:val="22"/>
              </w:rPr>
            </w:pPr>
            <w:bookmarkStart w:id="0" w:name="_Hlk99616012"/>
            <w:r>
              <w:rPr>
                <w:szCs w:val="22"/>
              </w:rPr>
              <w:t>Nr.</w:t>
            </w:r>
          </w:p>
          <w:p w14:paraId="3563841E" w14:textId="77777777" w:rsidR="00C47530" w:rsidRDefault="00C47530">
            <w:pPr>
              <w:spacing w:line="276" w:lineRule="auto"/>
              <w:jc w:val="center"/>
              <w:rPr>
                <w:szCs w:val="22"/>
              </w:rPr>
            </w:pPr>
            <w:r>
              <w:rPr>
                <w:szCs w:val="22"/>
              </w:rPr>
              <w:t>Crt.</w:t>
            </w:r>
          </w:p>
        </w:tc>
        <w:tc>
          <w:tcPr>
            <w:tcW w:w="2196" w:type="dxa"/>
            <w:vMerge w:val="restart"/>
            <w:tcBorders>
              <w:top w:val="single" w:sz="4" w:space="0" w:color="auto"/>
              <w:left w:val="single" w:sz="4" w:space="0" w:color="auto"/>
              <w:bottom w:val="single" w:sz="4" w:space="0" w:color="auto"/>
              <w:right w:val="single" w:sz="4" w:space="0" w:color="auto"/>
            </w:tcBorders>
            <w:vAlign w:val="center"/>
            <w:hideMark/>
          </w:tcPr>
          <w:p w14:paraId="45D04B9D" w14:textId="77777777" w:rsidR="00C47530" w:rsidRDefault="00C47530">
            <w:pPr>
              <w:spacing w:line="276" w:lineRule="auto"/>
              <w:jc w:val="center"/>
              <w:rPr>
                <w:szCs w:val="22"/>
              </w:rPr>
            </w:pPr>
            <w:r>
              <w:rPr>
                <w:szCs w:val="22"/>
              </w:rPr>
              <w:t>Denumire Proiect</w:t>
            </w:r>
          </w:p>
        </w:tc>
        <w:tc>
          <w:tcPr>
            <w:tcW w:w="896" w:type="dxa"/>
            <w:vMerge w:val="restart"/>
            <w:tcBorders>
              <w:top w:val="single" w:sz="4" w:space="0" w:color="auto"/>
              <w:left w:val="single" w:sz="4" w:space="0" w:color="auto"/>
              <w:bottom w:val="single" w:sz="4" w:space="0" w:color="auto"/>
              <w:right w:val="single" w:sz="4" w:space="0" w:color="auto"/>
            </w:tcBorders>
            <w:vAlign w:val="center"/>
            <w:hideMark/>
          </w:tcPr>
          <w:p w14:paraId="62F1A245" w14:textId="77777777" w:rsidR="00C47530" w:rsidRDefault="00C47530">
            <w:pPr>
              <w:spacing w:line="276" w:lineRule="auto"/>
              <w:jc w:val="center"/>
              <w:rPr>
                <w:szCs w:val="22"/>
              </w:rPr>
            </w:pPr>
            <w:r>
              <w:rPr>
                <w:szCs w:val="22"/>
              </w:rPr>
              <w:t>Cod Proiect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AEB21E8" w14:textId="77777777" w:rsidR="00C47530" w:rsidRDefault="00C47530">
            <w:pPr>
              <w:spacing w:line="276" w:lineRule="auto"/>
              <w:jc w:val="center"/>
              <w:rPr>
                <w:szCs w:val="22"/>
              </w:rPr>
            </w:pPr>
            <w:r>
              <w:rPr>
                <w:szCs w:val="22"/>
              </w:rPr>
              <w:t>Data PIF</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80B040" w14:textId="77777777" w:rsidR="00C47530" w:rsidRDefault="00C47530">
            <w:pPr>
              <w:spacing w:line="276" w:lineRule="auto"/>
              <w:jc w:val="center"/>
              <w:rPr>
                <w:sz w:val="22"/>
                <w:szCs w:val="22"/>
              </w:rPr>
            </w:pPr>
            <w:r>
              <w:rPr>
                <w:sz w:val="22"/>
                <w:szCs w:val="22"/>
              </w:rPr>
              <w:t xml:space="preserve">CAPEX </w:t>
            </w:r>
          </w:p>
          <w:p w14:paraId="38F6618A" w14:textId="77777777" w:rsidR="00C47530" w:rsidRDefault="00C47530">
            <w:pPr>
              <w:spacing w:line="276" w:lineRule="auto"/>
              <w:jc w:val="center"/>
              <w:rPr>
                <w:sz w:val="22"/>
                <w:szCs w:val="22"/>
              </w:rPr>
            </w:pPr>
            <w:r>
              <w:rPr>
                <w:sz w:val="22"/>
                <w:szCs w:val="22"/>
              </w:rPr>
              <w:t>(Lei)</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5F08C040" w14:textId="77777777" w:rsidR="00C47530" w:rsidRDefault="00C47530">
            <w:pPr>
              <w:spacing w:line="276" w:lineRule="auto"/>
              <w:jc w:val="center"/>
              <w:rPr>
                <w:sz w:val="22"/>
                <w:szCs w:val="22"/>
              </w:rPr>
            </w:pPr>
            <w:r>
              <w:rPr>
                <w:sz w:val="22"/>
                <w:szCs w:val="22"/>
              </w:rPr>
              <w:t xml:space="preserve">Crestere </w:t>
            </w:r>
          </w:p>
          <w:p w14:paraId="6DC43E46" w14:textId="77777777" w:rsidR="00C47530" w:rsidRDefault="00C47530">
            <w:pPr>
              <w:spacing w:line="276" w:lineRule="auto"/>
              <w:jc w:val="center"/>
              <w:rPr>
                <w:sz w:val="22"/>
                <w:szCs w:val="22"/>
              </w:rPr>
            </w:pPr>
            <w:r>
              <w:rPr>
                <w:sz w:val="22"/>
                <w:szCs w:val="22"/>
              </w:rPr>
              <w:t>de capacitate</w:t>
            </w:r>
          </w:p>
          <w:p w14:paraId="1C95FA45" w14:textId="77777777" w:rsidR="00C47530" w:rsidRDefault="00C47530">
            <w:pPr>
              <w:spacing w:line="276" w:lineRule="auto"/>
              <w:jc w:val="center"/>
              <w:rPr>
                <w:sz w:val="22"/>
                <w:szCs w:val="22"/>
              </w:rPr>
            </w:pPr>
            <w:r>
              <w:rPr>
                <w:sz w:val="22"/>
                <w:szCs w:val="22"/>
              </w:rPr>
              <w:t>[MW[</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40AEDFD7" w14:textId="77777777" w:rsidR="00C47530" w:rsidRDefault="00C47530">
            <w:pPr>
              <w:spacing w:line="276" w:lineRule="auto"/>
              <w:jc w:val="center"/>
            </w:pPr>
            <w:r>
              <w:t xml:space="preserve">Cheltuieli realizate din veniturile din congestii in anul raportat (Lei) </w:t>
            </w:r>
          </w:p>
        </w:tc>
        <w:tc>
          <w:tcPr>
            <w:tcW w:w="3691" w:type="dxa"/>
            <w:vMerge w:val="restart"/>
            <w:tcBorders>
              <w:top w:val="single" w:sz="4" w:space="0" w:color="auto"/>
              <w:left w:val="single" w:sz="4" w:space="0" w:color="auto"/>
              <w:bottom w:val="single" w:sz="4" w:space="0" w:color="auto"/>
              <w:right w:val="single" w:sz="4" w:space="0" w:color="auto"/>
            </w:tcBorders>
            <w:noWrap/>
            <w:vAlign w:val="center"/>
            <w:hideMark/>
          </w:tcPr>
          <w:p w14:paraId="0FCE0C7B" w14:textId="77777777" w:rsidR="00C47530" w:rsidRDefault="00C47530">
            <w:pPr>
              <w:spacing w:line="276" w:lineRule="auto"/>
              <w:jc w:val="center"/>
              <w:rPr>
                <w:lang w:val="en-US"/>
              </w:rPr>
            </w:pPr>
            <w:r>
              <w:t>Justificare privind relevanta proiectulu(</w:t>
            </w:r>
            <w:r>
              <w:rPr>
                <w:lang w:val="en-US"/>
              </w:rPr>
              <w:t>**)</w:t>
            </w:r>
          </w:p>
        </w:tc>
      </w:tr>
      <w:tr w:rsidR="00C47530" w14:paraId="70689ACA" w14:textId="77777777" w:rsidTr="00C47530">
        <w:trPr>
          <w:cantSplit/>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2EB3D" w14:textId="77777777" w:rsidR="00C47530" w:rsidRDefault="00C47530">
            <w:pPr>
              <w:spacing w:line="276" w:lineRule="auto"/>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74D6A" w14:textId="77777777" w:rsidR="00C47530" w:rsidRDefault="00C47530">
            <w:pPr>
              <w:spacing w:line="276" w:lineRule="auto"/>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B592" w14:textId="77777777" w:rsidR="00C47530" w:rsidRDefault="00C47530">
            <w:pPr>
              <w:spacing w:line="276" w:lineRule="auto"/>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F889F" w14:textId="77777777" w:rsidR="00C47530" w:rsidRDefault="00C47530">
            <w:pPr>
              <w:spacing w:line="276" w:lineRule="auto"/>
              <w:rPr>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8E26E" w14:textId="77777777" w:rsidR="00C47530" w:rsidRDefault="00C47530">
            <w:pPr>
              <w:spacing w:line="27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33EF2" w14:textId="77777777" w:rsidR="00C47530" w:rsidRDefault="00C47530">
            <w:pPr>
              <w:spacing w:line="276" w:lineRule="auto"/>
              <w:rPr>
                <w:sz w:val="22"/>
                <w:szCs w:val="22"/>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1572B178" w14:textId="77777777" w:rsidR="00C47530" w:rsidRDefault="00C47530">
            <w:pPr>
              <w:spacing w:line="276" w:lineRule="auto"/>
              <w:jc w:val="center"/>
            </w:pPr>
            <w:r>
              <w:t>pe granite</w:t>
            </w:r>
          </w:p>
          <w:p w14:paraId="6C0EFD1E" w14:textId="77777777" w:rsidR="00C47530" w:rsidRDefault="00C47530">
            <w:pPr>
              <w:spacing w:line="276" w:lineRule="auto"/>
              <w:jc w:val="center"/>
            </w:pPr>
            <w:r>
              <w:t>cu state UE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114E67" w14:textId="77777777" w:rsidR="00C47530" w:rsidRDefault="00C47530">
            <w:pPr>
              <w:spacing w:line="276" w:lineRule="auto"/>
              <w:jc w:val="center"/>
            </w:pPr>
            <w:r>
              <w:t>pe granite cu state non-UE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8B7A" w14:textId="77777777" w:rsidR="00C47530" w:rsidRDefault="00C47530">
            <w:pPr>
              <w:spacing w:line="276" w:lineRule="auto"/>
              <w:rPr>
                <w:lang w:val="en-US"/>
              </w:rPr>
            </w:pPr>
          </w:p>
        </w:tc>
      </w:tr>
      <w:tr w:rsidR="00C47530" w14:paraId="273F54DB" w14:textId="77777777" w:rsidTr="00C47530">
        <w:trPr>
          <w:trHeight w:val="900"/>
        </w:trPr>
        <w:tc>
          <w:tcPr>
            <w:tcW w:w="731" w:type="dxa"/>
            <w:tcBorders>
              <w:top w:val="single" w:sz="4" w:space="0" w:color="auto"/>
              <w:left w:val="single" w:sz="4" w:space="0" w:color="auto"/>
              <w:bottom w:val="single" w:sz="4" w:space="0" w:color="auto"/>
              <w:right w:val="single" w:sz="4" w:space="0" w:color="auto"/>
            </w:tcBorders>
            <w:noWrap/>
            <w:vAlign w:val="center"/>
            <w:hideMark/>
          </w:tcPr>
          <w:p w14:paraId="78071E8E" w14:textId="77777777" w:rsidR="00C47530" w:rsidRDefault="00C47530">
            <w:pPr>
              <w:spacing w:line="276" w:lineRule="auto"/>
              <w:jc w:val="center"/>
              <w:rPr>
                <w:sz w:val="22"/>
                <w:szCs w:val="22"/>
              </w:rPr>
            </w:pPr>
            <w:r>
              <w:rPr>
                <w:sz w:val="22"/>
                <w:szCs w:val="22"/>
              </w:rPr>
              <w:t>1</w:t>
            </w:r>
          </w:p>
        </w:tc>
        <w:tc>
          <w:tcPr>
            <w:tcW w:w="2196" w:type="dxa"/>
            <w:tcBorders>
              <w:top w:val="single" w:sz="4" w:space="0" w:color="auto"/>
              <w:left w:val="single" w:sz="4" w:space="0" w:color="auto"/>
              <w:bottom w:val="single" w:sz="4" w:space="0" w:color="auto"/>
              <w:right w:val="single" w:sz="4" w:space="0" w:color="auto"/>
            </w:tcBorders>
            <w:vAlign w:val="center"/>
            <w:hideMark/>
          </w:tcPr>
          <w:p w14:paraId="442C326F" w14:textId="77777777" w:rsidR="00C47530" w:rsidRDefault="00C47530">
            <w:pPr>
              <w:spacing w:line="276" w:lineRule="auto"/>
              <w:rPr>
                <w:sz w:val="22"/>
                <w:szCs w:val="22"/>
              </w:rPr>
            </w:pPr>
            <w:r>
              <w:rPr>
                <w:sz w:val="22"/>
                <w:szCs w:val="22"/>
              </w:rPr>
              <w:t>Proiect 1</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E97A81C" w14:textId="77777777" w:rsidR="00C47530" w:rsidRDefault="00C47530">
            <w:pPr>
              <w:rPr>
                <w:sz w:val="22"/>
                <w:szCs w:val="22"/>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192791"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0FC703"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526FB1" w14:textId="77777777" w:rsidR="00C47530" w:rsidRDefault="00C47530">
            <w:pPr>
              <w:spacing w:line="276" w:lineRule="auto"/>
              <w:rPr>
                <w:sz w:val="22"/>
                <w:szCs w:val="22"/>
                <w:lang w:val="es-ES"/>
              </w:rPr>
            </w:pPr>
            <w:r>
              <w:rPr>
                <w:sz w:val="22"/>
                <w:szCs w:val="22"/>
                <w:lang w:val="es-ES"/>
              </w:rPr>
              <w:t>xx MW (pe granita RO-XX)</w:t>
            </w:r>
            <w:r>
              <w:rPr>
                <w:sz w:val="22"/>
                <w:szCs w:val="22"/>
                <w:lang w:val="es-ES"/>
              </w:rPr>
              <w:br/>
              <w:t>yy MW (pe granita RO-YY)</w:t>
            </w:r>
            <w:r>
              <w:rPr>
                <w:sz w:val="22"/>
                <w:szCs w:val="22"/>
                <w:lang w:val="es-ES"/>
              </w:rPr>
              <w:br/>
              <w:t>zz MW (pe granita RO-ZZ)</w:t>
            </w:r>
          </w:p>
        </w:tc>
        <w:tc>
          <w:tcPr>
            <w:tcW w:w="1419" w:type="dxa"/>
            <w:tcBorders>
              <w:top w:val="single" w:sz="4" w:space="0" w:color="auto"/>
              <w:left w:val="single" w:sz="4" w:space="0" w:color="auto"/>
              <w:bottom w:val="single" w:sz="4" w:space="0" w:color="auto"/>
              <w:right w:val="single" w:sz="4" w:space="0" w:color="auto"/>
            </w:tcBorders>
            <w:noWrap/>
            <w:vAlign w:val="center"/>
            <w:hideMark/>
          </w:tcPr>
          <w:p w14:paraId="6493BC94" w14:textId="77777777" w:rsidR="00C47530" w:rsidRDefault="00C47530">
            <w:pPr>
              <w:rPr>
                <w:sz w:val="22"/>
                <w:szCs w:val="22"/>
                <w:lang w:val="es-ES"/>
              </w:rPr>
            </w:pPr>
          </w:p>
        </w:tc>
        <w:tc>
          <w:tcPr>
            <w:tcW w:w="1557" w:type="dxa"/>
            <w:tcBorders>
              <w:top w:val="single" w:sz="4" w:space="0" w:color="auto"/>
              <w:left w:val="single" w:sz="4" w:space="0" w:color="auto"/>
              <w:bottom w:val="single" w:sz="4" w:space="0" w:color="auto"/>
              <w:right w:val="single" w:sz="4" w:space="0" w:color="auto"/>
            </w:tcBorders>
            <w:vAlign w:val="center"/>
          </w:tcPr>
          <w:p w14:paraId="12B66D75" w14:textId="77777777" w:rsidR="00C47530" w:rsidRDefault="00C47530">
            <w:pPr>
              <w:spacing w:line="276" w:lineRule="auto"/>
              <w:rPr>
                <w:sz w:val="22"/>
                <w:szCs w:val="22"/>
                <w:lang w:val="es-ES"/>
              </w:rPr>
            </w:pPr>
          </w:p>
        </w:tc>
        <w:tc>
          <w:tcPr>
            <w:tcW w:w="3691" w:type="dxa"/>
            <w:tcBorders>
              <w:top w:val="single" w:sz="4" w:space="0" w:color="auto"/>
              <w:left w:val="single" w:sz="4" w:space="0" w:color="auto"/>
              <w:bottom w:val="single" w:sz="4" w:space="0" w:color="auto"/>
              <w:right w:val="single" w:sz="4" w:space="0" w:color="auto"/>
            </w:tcBorders>
            <w:noWrap/>
            <w:vAlign w:val="center"/>
            <w:hideMark/>
          </w:tcPr>
          <w:p w14:paraId="7B91E65C" w14:textId="77777777" w:rsidR="00C47530" w:rsidRDefault="00C47530">
            <w:pPr>
              <w:spacing w:line="276" w:lineRule="auto"/>
              <w:rPr>
                <w:sz w:val="22"/>
                <w:szCs w:val="22"/>
                <w:lang w:val="es-ES"/>
              </w:rPr>
            </w:pPr>
            <w:r>
              <w:rPr>
                <w:sz w:val="22"/>
                <w:szCs w:val="22"/>
                <w:lang w:val="es-ES"/>
              </w:rPr>
              <w:t> </w:t>
            </w:r>
          </w:p>
        </w:tc>
      </w:tr>
      <w:tr w:rsidR="00C47530" w14:paraId="1877E79F" w14:textId="77777777" w:rsidTr="00C47530">
        <w:trPr>
          <w:trHeight w:val="440"/>
        </w:trPr>
        <w:tc>
          <w:tcPr>
            <w:tcW w:w="731" w:type="dxa"/>
            <w:tcBorders>
              <w:top w:val="single" w:sz="4" w:space="0" w:color="auto"/>
              <w:left w:val="single" w:sz="4" w:space="0" w:color="auto"/>
              <w:bottom w:val="single" w:sz="4" w:space="0" w:color="auto"/>
              <w:right w:val="single" w:sz="4" w:space="0" w:color="auto"/>
            </w:tcBorders>
            <w:noWrap/>
            <w:vAlign w:val="center"/>
            <w:hideMark/>
          </w:tcPr>
          <w:p w14:paraId="43A70BBB" w14:textId="77777777" w:rsidR="00C47530" w:rsidRDefault="00C47530">
            <w:pPr>
              <w:spacing w:line="276" w:lineRule="auto"/>
              <w:jc w:val="center"/>
              <w:rPr>
                <w:sz w:val="22"/>
                <w:szCs w:val="22"/>
                <w:lang w:val="es-ES"/>
              </w:rPr>
            </w:pPr>
            <w:r>
              <w:rPr>
                <w:sz w:val="22"/>
                <w:szCs w:val="22"/>
                <w:lang w:val="es-ES"/>
              </w:rPr>
              <w:t>2</w:t>
            </w:r>
          </w:p>
        </w:tc>
        <w:tc>
          <w:tcPr>
            <w:tcW w:w="2196" w:type="dxa"/>
            <w:tcBorders>
              <w:top w:val="single" w:sz="4" w:space="0" w:color="auto"/>
              <w:left w:val="single" w:sz="4" w:space="0" w:color="auto"/>
              <w:bottom w:val="single" w:sz="4" w:space="0" w:color="auto"/>
              <w:right w:val="single" w:sz="4" w:space="0" w:color="auto"/>
            </w:tcBorders>
            <w:vAlign w:val="center"/>
            <w:hideMark/>
          </w:tcPr>
          <w:p w14:paraId="7A79EB48" w14:textId="77777777" w:rsidR="00C47530" w:rsidRDefault="00C47530">
            <w:pPr>
              <w:spacing w:line="276" w:lineRule="auto"/>
              <w:rPr>
                <w:sz w:val="22"/>
                <w:szCs w:val="22"/>
                <w:lang w:val="es-ES"/>
              </w:rPr>
            </w:pPr>
            <w:r>
              <w:rPr>
                <w:sz w:val="22"/>
                <w:szCs w:val="22"/>
                <w:lang w:val="es-ES"/>
              </w:rPr>
              <w:t>Proiect 2</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2442E01" w14:textId="77777777" w:rsidR="00C47530" w:rsidRDefault="00C47530">
            <w:pPr>
              <w:rPr>
                <w:sz w:val="22"/>
                <w:szCs w:val="22"/>
                <w:lang w:val="es-ES"/>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CA5B826"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967732"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3367C0DC"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419" w:type="dxa"/>
            <w:tcBorders>
              <w:top w:val="single" w:sz="4" w:space="0" w:color="auto"/>
              <w:left w:val="single" w:sz="4" w:space="0" w:color="auto"/>
              <w:bottom w:val="single" w:sz="4" w:space="0" w:color="auto"/>
              <w:right w:val="single" w:sz="4" w:space="0" w:color="auto"/>
            </w:tcBorders>
            <w:noWrap/>
            <w:vAlign w:val="center"/>
            <w:hideMark/>
          </w:tcPr>
          <w:p w14:paraId="2E5E8FF7"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557" w:type="dxa"/>
            <w:tcBorders>
              <w:top w:val="single" w:sz="4" w:space="0" w:color="auto"/>
              <w:left w:val="single" w:sz="4" w:space="0" w:color="auto"/>
              <w:bottom w:val="single" w:sz="4" w:space="0" w:color="auto"/>
              <w:right w:val="single" w:sz="4" w:space="0" w:color="auto"/>
            </w:tcBorders>
            <w:vAlign w:val="center"/>
          </w:tcPr>
          <w:p w14:paraId="7CC5BA9D" w14:textId="77777777" w:rsidR="00C47530" w:rsidRDefault="00C47530">
            <w:pPr>
              <w:spacing w:line="276" w:lineRule="auto"/>
              <w:rPr>
                <w:sz w:val="20"/>
                <w:szCs w:val="20"/>
                <w:lang w:val="es-ES"/>
              </w:rPr>
            </w:pPr>
          </w:p>
        </w:tc>
        <w:tc>
          <w:tcPr>
            <w:tcW w:w="3691" w:type="dxa"/>
            <w:tcBorders>
              <w:top w:val="single" w:sz="4" w:space="0" w:color="auto"/>
              <w:left w:val="single" w:sz="4" w:space="0" w:color="auto"/>
              <w:bottom w:val="single" w:sz="4" w:space="0" w:color="auto"/>
              <w:right w:val="single" w:sz="4" w:space="0" w:color="auto"/>
            </w:tcBorders>
            <w:noWrap/>
            <w:vAlign w:val="center"/>
            <w:hideMark/>
          </w:tcPr>
          <w:p w14:paraId="4895089A" w14:textId="77777777" w:rsidR="00C47530" w:rsidRDefault="00C47530">
            <w:pPr>
              <w:spacing w:line="276" w:lineRule="auto"/>
              <w:rPr>
                <w:sz w:val="22"/>
                <w:szCs w:val="22"/>
                <w:lang w:val="es-ES"/>
              </w:rPr>
            </w:pPr>
            <w:r>
              <w:rPr>
                <w:sz w:val="22"/>
                <w:szCs w:val="22"/>
                <w:lang w:val="es-ES"/>
              </w:rPr>
              <w:t> </w:t>
            </w:r>
          </w:p>
        </w:tc>
      </w:tr>
      <w:tr w:rsidR="00C47530" w14:paraId="15C48792" w14:textId="77777777" w:rsidTr="00C47530">
        <w:trPr>
          <w:trHeight w:val="431"/>
        </w:trPr>
        <w:tc>
          <w:tcPr>
            <w:tcW w:w="731" w:type="dxa"/>
            <w:tcBorders>
              <w:top w:val="single" w:sz="4" w:space="0" w:color="auto"/>
              <w:left w:val="single" w:sz="4" w:space="0" w:color="auto"/>
              <w:bottom w:val="single" w:sz="4" w:space="0" w:color="auto"/>
              <w:right w:val="single" w:sz="4" w:space="0" w:color="auto"/>
            </w:tcBorders>
            <w:noWrap/>
            <w:vAlign w:val="center"/>
            <w:hideMark/>
          </w:tcPr>
          <w:p w14:paraId="4AFD72E9" w14:textId="77777777" w:rsidR="00C47530" w:rsidRDefault="00C47530">
            <w:pPr>
              <w:spacing w:line="276" w:lineRule="auto"/>
              <w:jc w:val="center"/>
              <w:rPr>
                <w:sz w:val="22"/>
                <w:szCs w:val="22"/>
                <w:lang w:val="es-ES"/>
              </w:rPr>
            </w:pPr>
            <w:r>
              <w:rPr>
                <w:sz w:val="22"/>
                <w:szCs w:val="22"/>
                <w:lang w:val="es-ES"/>
              </w:rPr>
              <w:t>..</w:t>
            </w:r>
          </w:p>
        </w:tc>
        <w:tc>
          <w:tcPr>
            <w:tcW w:w="2196" w:type="dxa"/>
            <w:tcBorders>
              <w:top w:val="single" w:sz="4" w:space="0" w:color="auto"/>
              <w:left w:val="single" w:sz="4" w:space="0" w:color="auto"/>
              <w:bottom w:val="single" w:sz="4" w:space="0" w:color="auto"/>
              <w:right w:val="single" w:sz="4" w:space="0" w:color="auto"/>
            </w:tcBorders>
            <w:vAlign w:val="center"/>
            <w:hideMark/>
          </w:tcPr>
          <w:p w14:paraId="782E3EAA" w14:textId="77777777" w:rsidR="00C47530" w:rsidRDefault="00C47530">
            <w:pPr>
              <w:spacing w:line="276" w:lineRule="auto"/>
              <w:rPr>
                <w:sz w:val="22"/>
                <w:szCs w:val="22"/>
                <w:lang w:val="es-ES"/>
              </w:rPr>
            </w:pPr>
            <w:r>
              <w:rPr>
                <w:sz w:val="22"/>
                <w:szCs w:val="22"/>
                <w:lang w:val="es-ES"/>
              </w:rPr>
              <w:t>...</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212700C9" w14:textId="77777777" w:rsidR="00C47530" w:rsidRDefault="00C47530">
            <w:pPr>
              <w:spacing w:line="276" w:lineRule="auto"/>
              <w:rPr>
                <w:sz w:val="22"/>
                <w:szCs w:val="22"/>
                <w:lang w:val="es-ES"/>
              </w:rPr>
            </w:pPr>
            <w:r>
              <w:rPr>
                <w:sz w:val="22"/>
                <w:szCs w:val="22"/>
                <w:lang w:val="es-ES"/>
              </w:rPr>
              <w:t>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055F0C4" w14:textId="77777777" w:rsidR="00C47530" w:rsidRDefault="00C47530">
            <w:pPr>
              <w:spacing w:line="276" w:lineRule="auto"/>
              <w:rPr>
                <w:sz w:val="22"/>
                <w:szCs w:val="22"/>
                <w:lang w:val="es-ES"/>
              </w:rPr>
            </w:pPr>
            <w:r>
              <w:rPr>
                <w:sz w:val="22"/>
                <w:szCs w:val="22"/>
                <w:lang w:val="es-ES"/>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026F90" w14:textId="77777777" w:rsidR="00C47530" w:rsidRDefault="00C47530">
            <w:pPr>
              <w:spacing w:line="276" w:lineRule="auto"/>
              <w:rPr>
                <w:sz w:val="22"/>
                <w:szCs w:val="22"/>
                <w:lang w:val="es-ES"/>
              </w:rPr>
            </w:pPr>
            <w:r>
              <w:rPr>
                <w:sz w:val="22"/>
                <w:szCs w:val="22"/>
                <w:lang w:val="es-ES"/>
              </w:rPr>
              <w:t> </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747EB190" w14:textId="77777777" w:rsidR="00C47530" w:rsidRDefault="00C47530">
            <w:pPr>
              <w:spacing w:line="276" w:lineRule="auto"/>
              <w:rPr>
                <w:sz w:val="22"/>
                <w:szCs w:val="22"/>
                <w:lang w:val="es-ES"/>
              </w:rPr>
            </w:pPr>
            <w:r>
              <w:rPr>
                <w:sz w:val="22"/>
                <w:szCs w:val="22"/>
                <w:lang w:val="es-ES"/>
              </w:rPr>
              <w:t> </w:t>
            </w:r>
          </w:p>
        </w:tc>
        <w:tc>
          <w:tcPr>
            <w:tcW w:w="1419" w:type="dxa"/>
            <w:tcBorders>
              <w:top w:val="single" w:sz="4" w:space="0" w:color="auto"/>
              <w:left w:val="single" w:sz="4" w:space="0" w:color="auto"/>
              <w:bottom w:val="single" w:sz="4" w:space="0" w:color="auto"/>
              <w:right w:val="single" w:sz="4" w:space="0" w:color="auto"/>
            </w:tcBorders>
            <w:noWrap/>
            <w:vAlign w:val="center"/>
            <w:hideMark/>
          </w:tcPr>
          <w:p w14:paraId="3B6EE1BD" w14:textId="77777777" w:rsidR="00C47530" w:rsidRDefault="00C47530">
            <w:pPr>
              <w:spacing w:line="276" w:lineRule="auto"/>
              <w:rPr>
                <w:sz w:val="22"/>
                <w:szCs w:val="22"/>
                <w:lang w:val="es-ES"/>
              </w:rPr>
            </w:pPr>
            <w:r>
              <w:rPr>
                <w:sz w:val="22"/>
                <w:szCs w:val="22"/>
                <w:lang w:val="es-ES"/>
              </w:rPr>
              <w:t> </w:t>
            </w:r>
          </w:p>
        </w:tc>
        <w:tc>
          <w:tcPr>
            <w:tcW w:w="1557" w:type="dxa"/>
            <w:tcBorders>
              <w:top w:val="single" w:sz="4" w:space="0" w:color="auto"/>
              <w:left w:val="single" w:sz="4" w:space="0" w:color="auto"/>
              <w:bottom w:val="single" w:sz="4" w:space="0" w:color="auto"/>
              <w:right w:val="single" w:sz="4" w:space="0" w:color="auto"/>
            </w:tcBorders>
            <w:vAlign w:val="center"/>
          </w:tcPr>
          <w:p w14:paraId="27D6F663" w14:textId="77777777" w:rsidR="00C47530" w:rsidRDefault="00C47530">
            <w:pPr>
              <w:spacing w:line="276" w:lineRule="auto"/>
              <w:rPr>
                <w:sz w:val="22"/>
                <w:szCs w:val="22"/>
                <w:lang w:val="es-ES"/>
              </w:rPr>
            </w:pPr>
          </w:p>
        </w:tc>
        <w:tc>
          <w:tcPr>
            <w:tcW w:w="3691" w:type="dxa"/>
            <w:tcBorders>
              <w:top w:val="single" w:sz="4" w:space="0" w:color="auto"/>
              <w:left w:val="single" w:sz="4" w:space="0" w:color="auto"/>
              <w:bottom w:val="single" w:sz="4" w:space="0" w:color="auto"/>
              <w:right w:val="single" w:sz="4" w:space="0" w:color="auto"/>
            </w:tcBorders>
            <w:noWrap/>
            <w:vAlign w:val="center"/>
            <w:hideMark/>
          </w:tcPr>
          <w:p w14:paraId="7CB70EED" w14:textId="77777777" w:rsidR="00C47530" w:rsidRDefault="00C47530">
            <w:pPr>
              <w:spacing w:line="276" w:lineRule="auto"/>
              <w:rPr>
                <w:sz w:val="22"/>
                <w:szCs w:val="22"/>
                <w:lang w:val="es-ES"/>
              </w:rPr>
            </w:pPr>
            <w:r>
              <w:rPr>
                <w:sz w:val="22"/>
                <w:szCs w:val="22"/>
                <w:lang w:val="es-ES"/>
              </w:rPr>
              <w:t> </w:t>
            </w:r>
          </w:p>
        </w:tc>
      </w:tr>
      <w:tr w:rsidR="00C47530" w14:paraId="3FCEC8A3" w14:textId="77777777" w:rsidTr="00C47530">
        <w:trPr>
          <w:trHeight w:val="431"/>
        </w:trPr>
        <w:tc>
          <w:tcPr>
            <w:tcW w:w="731" w:type="dxa"/>
            <w:tcBorders>
              <w:top w:val="single" w:sz="4" w:space="0" w:color="auto"/>
              <w:left w:val="single" w:sz="4" w:space="0" w:color="auto"/>
              <w:bottom w:val="single" w:sz="4" w:space="0" w:color="auto"/>
              <w:right w:val="single" w:sz="4" w:space="0" w:color="auto"/>
            </w:tcBorders>
            <w:noWrap/>
            <w:vAlign w:val="center"/>
            <w:hideMark/>
          </w:tcPr>
          <w:p w14:paraId="2F91AE0D" w14:textId="77777777" w:rsidR="00C47530" w:rsidRDefault="00C47530">
            <w:pPr>
              <w:spacing w:line="276" w:lineRule="auto"/>
              <w:jc w:val="center"/>
              <w:rPr>
                <w:sz w:val="22"/>
                <w:szCs w:val="22"/>
                <w:lang w:val="es-ES"/>
              </w:rPr>
            </w:pPr>
            <w:r>
              <w:rPr>
                <w:sz w:val="22"/>
                <w:szCs w:val="22"/>
                <w:lang w:val="es-ES"/>
              </w:rPr>
              <w:t>n</w:t>
            </w:r>
          </w:p>
        </w:tc>
        <w:tc>
          <w:tcPr>
            <w:tcW w:w="2196" w:type="dxa"/>
            <w:tcBorders>
              <w:top w:val="single" w:sz="4" w:space="0" w:color="auto"/>
              <w:left w:val="single" w:sz="4" w:space="0" w:color="auto"/>
              <w:bottom w:val="single" w:sz="4" w:space="0" w:color="auto"/>
              <w:right w:val="single" w:sz="4" w:space="0" w:color="auto"/>
            </w:tcBorders>
            <w:vAlign w:val="center"/>
          </w:tcPr>
          <w:p w14:paraId="02CF038A" w14:textId="77777777" w:rsidR="00C47530" w:rsidRDefault="00C47530">
            <w:pPr>
              <w:spacing w:line="276" w:lineRule="auto"/>
              <w:rPr>
                <w:sz w:val="22"/>
                <w:szCs w:val="22"/>
                <w:lang w:val="es-ES"/>
              </w:rPr>
            </w:pPr>
          </w:p>
        </w:tc>
        <w:tc>
          <w:tcPr>
            <w:tcW w:w="896" w:type="dxa"/>
            <w:tcBorders>
              <w:top w:val="single" w:sz="4" w:space="0" w:color="auto"/>
              <w:left w:val="single" w:sz="4" w:space="0" w:color="auto"/>
              <w:bottom w:val="single" w:sz="4" w:space="0" w:color="auto"/>
              <w:right w:val="single" w:sz="4" w:space="0" w:color="auto"/>
            </w:tcBorders>
            <w:noWrap/>
            <w:vAlign w:val="center"/>
          </w:tcPr>
          <w:p w14:paraId="5AC77E4D" w14:textId="77777777" w:rsidR="00C47530" w:rsidRDefault="00C47530">
            <w:pPr>
              <w:spacing w:line="276" w:lineRule="auto"/>
              <w:rPr>
                <w:sz w:val="22"/>
                <w:szCs w:val="22"/>
                <w:lang w:val="es-ES"/>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32454085" w14:textId="77777777" w:rsidR="00C47530" w:rsidRDefault="00C47530">
            <w:pPr>
              <w:spacing w:line="276" w:lineRule="auto"/>
              <w:rPr>
                <w:sz w:val="22"/>
                <w:szCs w:val="22"/>
                <w:lang w:val="es-ES"/>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25C8F20E" w14:textId="77777777" w:rsidR="00C47530" w:rsidRDefault="00C47530">
            <w:pPr>
              <w:spacing w:line="276" w:lineRule="auto"/>
              <w:rPr>
                <w:sz w:val="22"/>
                <w:szCs w:val="22"/>
                <w:lang w:val="es-ES"/>
              </w:rPr>
            </w:pPr>
          </w:p>
        </w:tc>
        <w:tc>
          <w:tcPr>
            <w:tcW w:w="2977" w:type="dxa"/>
            <w:tcBorders>
              <w:top w:val="single" w:sz="4" w:space="0" w:color="auto"/>
              <w:left w:val="single" w:sz="4" w:space="0" w:color="auto"/>
              <w:bottom w:val="single" w:sz="4" w:space="0" w:color="auto"/>
              <w:right w:val="single" w:sz="4" w:space="0" w:color="auto"/>
            </w:tcBorders>
            <w:noWrap/>
            <w:vAlign w:val="center"/>
          </w:tcPr>
          <w:p w14:paraId="28FABE5B" w14:textId="77777777" w:rsidR="00C47530" w:rsidRDefault="00C47530">
            <w:pPr>
              <w:spacing w:line="276" w:lineRule="auto"/>
              <w:rPr>
                <w:sz w:val="22"/>
                <w:szCs w:val="22"/>
                <w:lang w:val="es-ES"/>
              </w:rPr>
            </w:pPr>
          </w:p>
        </w:tc>
        <w:tc>
          <w:tcPr>
            <w:tcW w:w="1419" w:type="dxa"/>
            <w:tcBorders>
              <w:top w:val="single" w:sz="4" w:space="0" w:color="auto"/>
              <w:left w:val="single" w:sz="4" w:space="0" w:color="auto"/>
              <w:bottom w:val="single" w:sz="4" w:space="0" w:color="auto"/>
              <w:right w:val="single" w:sz="4" w:space="0" w:color="auto"/>
            </w:tcBorders>
            <w:noWrap/>
            <w:vAlign w:val="center"/>
          </w:tcPr>
          <w:p w14:paraId="36657689" w14:textId="77777777" w:rsidR="00C47530" w:rsidRDefault="00C47530">
            <w:pPr>
              <w:spacing w:line="276" w:lineRule="auto"/>
              <w:rPr>
                <w:sz w:val="22"/>
                <w:szCs w:val="22"/>
                <w:lang w:val="es-ES"/>
              </w:rPr>
            </w:pPr>
          </w:p>
        </w:tc>
        <w:tc>
          <w:tcPr>
            <w:tcW w:w="1557" w:type="dxa"/>
            <w:tcBorders>
              <w:top w:val="single" w:sz="4" w:space="0" w:color="auto"/>
              <w:left w:val="single" w:sz="4" w:space="0" w:color="auto"/>
              <w:bottom w:val="single" w:sz="4" w:space="0" w:color="auto"/>
              <w:right w:val="single" w:sz="4" w:space="0" w:color="auto"/>
            </w:tcBorders>
            <w:vAlign w:val="center"/>
          </w:tcPr>
          <w:p w14:paraId="6D813890" w14:textId="77777777" w:rsidR="00C47530" w:rsidRDefault="00C47530">
            <w:pPr>
              <w:spacing w:line="276" w:lineRule="auto"/>
              <w:rPr>
                <w:sz w:val="22"/>
                <w:szCs w:val="22"/>
                <w:lang w:val="es-ES"/>
              </w:rPr>
            </w:pPr>
          </w:p>
        </w:tc>
        <w:tc>
          <w:tcPr>
            <w:tcW w:w="3691" w:type="dxa"/>
            <w:tcBorders>
              <w:top w:val="single" w:sz="4" w:space="0" w:color="auto"/>
              <w:left w:val="single" w:sz="4" w:space="0" w:color="auto"/>
              <w:bottom w:val="single" w:sz="4" w:space="0" w:color="auto"/>
              <w:right w:val="single" w:sz="4" w:space="0" w:color="auto"/>
            </w:tcBorders>
            <w:noWrap/>
            <w:vAlign w:val="center"/>
          </w:tcPr>
          <w:p w14:paraId="1163E181" w14:textId="77777777" w:rsidR="00C47530" w:rsidRDefault="00C47530">
            <w:pPr>
              <w:spacing w:line="276" w:lineRule="auto"/>
              <w:rPr>
                <w:sz w:val="22"/>
                <w:szCs w:val="22"/>
                <w:lang w:val="es-ES"/>
              </w:rPr>
            </w:pPr>
          </w:p>
        </w:tc>
      </w:tr>
    </w:tbl>
    <w:p w14:paraId="7AF3E695" w14:textId="77777777" w:rsidR="00C47530" w:rsidRDefault="00C47530" w:rsidP="00C47530">
      <w:pPr>
        <w:spacing w:after="200" w:line="276" w:lineRule="auto"/>
        <w:jc w:val="both"/>
        <w:rPr>
          <w:color w:val="000000"/>
          <w:sz w:val="20"/>
          <w:lang w:eastAsia="ar-SA"/>
        </w:rPr>
      </w:pPr>
      <w:r>
        <w:rPr>
          <w:color w:val="000000"/>
          <w:sz w:val="20"/>
          <w:lang w:eastAsia="ar-SA"/>
        </w:rPr>
        <w:t>(*) Doar pentru proiectele care nu au fost puse in functiune: codul TYNDP, sau in lipsa acestuia codul PDRET</w:t>
      </w:r>
    </w:p>
    <w:p w14:paraId="79E1EC5E" w14:textId="77777777" w:rsidR="00C47530" w:rsidRDefault="00C47530" w:rsidP="00C47530">
      <w:pPr>
        <w:spacing w:after="200" w:line="276" w:lineRule="auto"/>
        <w:jc w:val="both"/>
        <w:rPr>
          <w:color w:val="000000"/>
          <w:sz w:val="20"/>
          <w:szCs w:val="20"/>
        </w:rPr>
      </w:pPr>
      <w:r>
        <w:rPr>
          <w:color w:val="000000"/>
          <w:sz w:val="20"/>
          <w:szCs w:val="20"/>
          <w:lang w:eastAsia="ar-SA"/>
        </w:rPr>
        <w:t xml:space="preserve"> (**) Pentru cheltuielile din componenta de venituri obtinte pe granite cu state UE, se va detalia din punct de vederea al obiectivelor prioritare prevayute in cadrul  art. 19(2) al Regulamentului (UE) nr. 943/2019 si cu articolul 4.3 al Metodologiei de Utilizare a Veniturilor din Congestii, </w:t>
      </w:r>
      <w:r>
        <w:rPr>
          <w:color w:val="000000"/>
          <w:sz w:val="20"/>
          <w:szCs w:val="20"/>
        </w:rPr>
        <w:t>aprobate prin Decizia ACER nr. 38/2020</w:t>
      </w:r>
    </w:p>
    <w:bookmarkEnd w:id="0"/>
    <w:p w14:paraId="6B35D74B" w14:textId="77777777" w:rsidR="00C47530" w:rsidRDefault="00C47530" w:rsidP="00C47530">
      <w:pPr>
        <w:spacing w:line="276" w:lineRule="auto"/>
        <w:ind w:right="-270"/>
        <w:jc w:val="right"/>
        <w:rPr>
          <w:color w:val="0070C0"/>
          <w:u w:val="single"/>
          <w:lang w:eastAsia="ar-SA"/>
        </w:rPr>
      </w:pPr>
      <w:r>
        <w:rPr>
          <w:color w:val="0070C0"/>
        </w:rPr>
        <w:t xml:space="preserve">Tabelul nr. 9 – Estimare cheltuieli multianuale pe categorii de costuri </w:t>
      </w:r>
    </w:p>
    <w:tbl>
      <w:tblPr>
        <w:tblW w:w="15662" w:type="dxa"/>
        <w:tblInd w:w="-71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401"/>
        <w:gridCol w:w="1291"/>
        <w:gridCol w:w="1210"/>
        <w:gridCol w:w="1170"/>
        <w:gridCol w:w="1170"/>
        <w:gridCol w:w="1080"/>
        <w:gridCol w:w="1170"/>
        <w:gridCol w:w="1170"/>
      </w:tblGrid>
      <w:tr w:rsidR="00C47530" w14:paraId="75C0C4CB" w14:textId="77777777" w:rsidTr="00C47530">
        <w:trPr>
          <w:trHeight w:val="421"/>
        </w:trPr>
        <w:tc>
          <w:tcPr>
            <w:tcW w:w="7401" w:type="dxa"/>
            <w:tcBorders>
              <w:top w:val="single" w:sz="8" w:space="0" w:color="auto"/>
              <w:left w:val="single" w:sz="8" w:space="0" w:color="auto"/>
              <w:bottom w:val="single" w:sz="4" w:space="0" w:color="auto"/>
              <w:right w:val="single" w:sz="4" w:space="0" w:color="auto"/>
            </w:tcBorders>
            <w:vAlign w:val="bottom"/>
            <w:hideMark/>
          </w:tcPr>
          <w:p w14:paraId="0B914FE9" w14:textId="3C7FFCA6" w:rsidR="00C47530" w:rsidRDefault="00C47530">
            <w:pPr>
              <w:spacing w:line="276" w:lineRule="auto"/>
              <w:jc w:val="center"/>
              <w:rPr>
                <w:bCs/>
                <w:color w:val="000000"/>
                <w:sz w:val="22"/>
                <w:szCs w:val="22"/>
              </w:rPr>
            </w:pPr>
            <w:r>
              <w:rPr>
                <w:bCs/>
                <w:color w:val="000000"/>
                <w:sz w:val="22"/>
                <w:szCs w:val="22"/>
              </w:rPr>
              <w:t xml:space="preserve">Categorie de cost </w:t>
            </w:r>
            <w:bookmarkStart w:id="1" w:name="_GoBack"/>
            <w:bookmarkEnd w:id="1"/>
            <w:r>
              <w:rPr>
                <w:bCs/>
                <w:color w:val="000000"/>
                <w:sz w:val="22"/>
                <w:szCs w:val="22"/>
              </w:rPr>
              <w:t>definita in Art. 3(1) a Metodologiei de Utilizare a Veniturilor din Congestii, aprobate prin Decizia ACER nr. 38/2020</w:t>
            </w:r>
          </w:p>
        </w:tc>
        <w:tc>
          <w:tcPr>
            <w:tcW w:w="1291" w:type="dxa"/>
            <w:tcBorders>
              <w:top w:val="single" w:sz="8" w:space="0" w:color="auto"/>
              <w:left w:val="single" w:sz="4" w:space="0" w:color="auto"/>
              <w:bottom w:val="single" w:sz="4" w:space="0" w:color="auto"/>
              <w:right w:val="single" w:sz="4" w:space="0" w:color="auto"/>
            </w:tcBorders>
            <w:vAlign w:val="center"/>
            <w:hideMark/>
          </w:tcPr>
          <w:p w14:paraId="60B35444"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[an n]</w:t>
            </w:r>
          </w:p>
        </w:tc>
        <w:tc>
          <w:tcPr>
            <w:tcW w:w="1210" w:type="dxa"/>
            <w:tcBorders>
              <w:top w:val="single" w:sz="8" w:space="0" w:color="auto"/>
              <w:left w:val="single" w:sz="4" w:space="0" w:color="auto"/>
              <w:bottom w:val="single" w:sz="4" w:space="0" w:color="auto"/>
              <w:right w:val="single" w:sz="4" w:space="0" w:color="auto"/>
            </w:tcBorders>
            <w:noWrap/>
            <w:vAlign w:val="center"/>
            <w:hideMark/>
          </w:tcPr>
          <w:p w14:paraId="5AB49E80"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 an n+1]</w:t>
            </w:r>
          </w:p>
        </w:tc>
        <w:tc>
          <w:tcPr>
            <w:tcW w:w="1170" w:type="dxa"/>
            <w:tcBorders>
              <w:top w:val="single" w:sz="8" w:space="0" w:color="auto"/>
              <w:left w:val="single" w:sz="4" w:space="0" w:color="auto"/>
              <w:bottom w:val="single" w:sz="4" w:space="0" w:color="auto"/>
              <w:right w:val="single" w:sz="4" w:space="0" w:color="auto"/>
            </w:tcBorders>
            <w:noWrap/>
            <w:vAlign w:val="center"/>
            <w:hideMark/>
          </w:tcPr>
          <w:p w14:paraId="5E31809F"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[an n+2]</w:t>
            </w:r>
          </w:p>
        </w:tc>
        <w:tc>
          <w:tcPr>
            <w:tcW w:w="1170" w:type="dxa"/>
            <w:tcBorders>
              <w:top w:val="single" w:sz="8" w:space="0" w:color="auto"/>
              <w:left w:val="single" w:sz="4" w:space="0" w:color="auto"/>
              <w:bottom w:val="single" w:sz="4" w:space="0" w:color="auto"/>
              <w:right w:val="single" w:sz="4" w:space="0" w:color="auto"/>
            </w:tcBorders>
            <w:noWrap/>
            <w:vAlign w:val="center"/>
            <w:hideMark/>
          </w:tcPr>
          <w:p w14:paraId="2C2031B9"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w:t>
            </w:r>
          </w:p>
        </w:tc>
        <w:tc>
          <w:tcPr>
            <w:tcW w:w="1080" w:type="dxa"/>
            <w:tcBorders>
              <w:top w:val="single" w:sz="8" w:space="0" w:color="auto"/>
              <w:left w:val="single" w:sz="4" w:space="0" w:color="auto"/>
              <w:bottom w:val="single" w:sz="4" w:space="0" w:color="auto"/>
              <w:right w:val="single" w:sz="4" w:space="0" w:color="auto"/>
            </w:tcBorders>
            <w:noWrap/>
            <w:vAlign w:val="center"/>
            <w:hideMark/>
          </w:tcPr>
          <w:p w14:paraId="6A205781"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w:t>
            </w:r>
          </w:p>
        </w:tc>
        <w:tc>
          <w:tcPr>
            <w:tcW w:w="1170" w:type="dxa"/>
            <w:tcBorders>
              <w:top w:val="single" w:sz="8" w:space="0" w:color="auto"/>
              <w:left w:val="single" w:sz="4" w:space="0" w:color="auto"/>
              <w:bottom w:val="single" w:sz="4" w:space="0" w:color="auto"/>
              <w:right w:val="single" w:sz="4" w:space="0" w:color="auto"/>
            </w:tcBorders>
            <w:noWrap/>
            <w:vAlign w:val="center"/>
            <w:hideMark/>
          </w:tcPr>
          <w:p w14:paraId="75C9CCC5"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w:t>
            </w:r>
          </w:p>
        </w:tc>
        <w:tc>
          <w:tcPr>
            <w:tcW w:w="1170" w:type="dxa"/>
            <w:tcBorders>
              <w:top w:val="single" w:sz="8" w:space="0" w:color="auto"/>
              <w:left w:val="single" w:sz="4" w:space="0" w:color="auto"/>
              <w:bottom w:val="single" w:sz="4" w:space="0" w:color="auto"/>
              <w:right w:val="single" w:sz="8" w:space="0" w:color="auto"/>
            </w:tcBorders>
            <w:vAlign w:val="center"/>
            <w:hideMark/>
          </w:tcPr>
          <w:p w14:paraId="59C1AAC2"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[an PIF]*</w:t>
            </w:r>
          </w:p>
        </w:tc>
      </w:tr>
      <w:tr w:rsidR="00C47530" w14:paraId="6DEAD247" w14:textId="77777777" w:rsidTr="00C47530">
        <w:trPr>
          <w:trHeight w:val="315"/>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7F4A844C" w14:textId="77777777" w:rsidR="00C47530" w:rsidRDefault="00C47530">
            <w:pPr>
              <w:spacing w:line="276" w:lineRule="auto"/>
              <w:rPr>
                <w:bCs/>
                <w:color w:val="000000"/>
                <w:sz w:val="22"/>
                <w:szCs w:val="22"/>
              </w:rPr>
            </w:pPr>
            <w:r>
              <w:rPr>
                <w:bCs/>
                <w:color w:val="000000"/>
                <w:sz w:val="22"/>
                <w:szCs w:val="22"/>
              </w:rPr>
              <w:t>i – Costuri cu masurile de fermitate</w:t>
            </w:r>
          </w:p>
        </w:tc>
        <w:tc>
          <w:tcPr>
            <w:tcW w:w="1291" w:type="dxa"/>
            <w:tcBorders>
              <w:top w:val="single" w:sz="4" w:space="0" w:color="auto"/>
              <w:left w:val="single" w:sz="4" w:space="0" w:color="auto"/>
              <w:bottom w:val="single" w:sz="4" w:space="0" w:color="auto"/>
              <w:right w:val="single" w:sz="4" w:space="0" w:color="auto"/>
            </w:tcBorders>
            <w:vAlign w:val="bottom"/>
          </w:tcPr>
          <w:p w14:paraId="68C24ED1"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0156A7D5"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74714C2D"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39844439"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223A170D"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2993071F"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0884E8FC"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55A31DC8" w14:textId="77777777" w:rsidTr="00C47530">
        <w:trPr>
          <w:trHeight w:val="315"/>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6491D99D" w14:textId="77777777" w:rsidR="00C47530" w:rsidRDefault="00C47530">
            <w:pPr>
              <w:spacing w:line="276" w:lineRule="auto"/>
              <w:rPr>
                <w:bCs/>
                <w:color w:val="000000"/>
                <w:sz w:val="22"/>
                <w:szCs w:val="22"/>
              </w:rPr>
            </w:pPr>
            <w:r>
              <w:rPr>
                <w:bCs/>
                <w:color w:val="000000"/>
                <w:sz w:val="22"/>
                <w:szCs w:val="22"/>
              </w:rPr>
              <w:t>ii – Costuri de compensarea fermitatii</w:t>
            </w:r>
          </w:p>
        </w:tc>
        <w:tc>
          <w:tcPr>
            <w:tcW w:w="1291" w:type="dxa"/>
            <w:tcBorders>
              <w:top w:val="single" w:sz="4" w:space="0" w:color="auto"/>
              <w:left w:val="single" w:sz="4" w:space="0" w:color="auto"/>
              <w:bottom w:val="single" w:sz="4" w:space="0" w:color="auto"/>
              <w:right w:val="single" w:sz="4" w:space="0" w:color="auto"/>
            </w:tcBorders>
            <w:vAlign w:val="bottom"/>
          </w:tcPr>
          <w:p w14:paraId="4A56448F"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6A910AB2"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59544C51"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1200B0B8"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3F884EE5"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6B478F0A"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33476965"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33AD4478" w14:textId="77777777" w:rsidTr="00C47530">
        <w:trPr>
          <w:trHeight w:val="300"/>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6DBA768B" w14:textId="77777777" w:rsidR="00C47530" w:rsidRDefault="00C47530">
            <w:pPr>
              <w:spacing w:line="276" w:lineRule="auto"/>
              <w:rPr>
                <w:bCs/>
                <w:color w:val="000000"/>
                <w:sz w:val="22"/>
                <w:szCs w:val="22"/>
              </w:rPr>
            </w:pPr>
            <w:r>
              <w:rPr>
                <w:bCs/>
                <w:color w:val="000000"/>
                <w:sz w:val="22"/>
                <w:szCs w:val="22"/>
              </w:rPr>
              <w:t>iii – Costuri cu atenuarea riscurilor</w:t>
            </w:r>
          </w:p>
        </w:tc>
        <w:tc>
          <w:tcPr>
            <w:tcW w:w="1291" w:type="dxa"/>
            <w:tcBorders>
              <w:top w:val="single" w:sz="4" w:space="0" w:color="auto"/>
              <w:left w:val="single" w:sz="4" w:space="0" w:color="auto"/>
              <w:bottom w:val="single" w:sz="4" w:space="0" w:color="auto"/>
              <w:right w:val="single" w:sz="4" w:space="0" w:color="auto"/>
            </w:tcBorders>
            <w:vAlign w:val="bottom"/>
          </w:tcPr>
          <w:p w14:paraId="25629A20"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52BF7931"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16993627"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0EBF387C"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8E69701"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213BF6C7"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1476FBF9"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215C02A0" w14:textId="77777777" w:rsidTr="00C47530">
        <w:trPr>
          <w:trHeight w:val="300"/>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19286E3D" w14:textId="77777777" w:rsidR="00C47530" w:rsidRDefault="00C47530">
            <w:pPr>
              <w:spacing w:line="276" w:lineRule="auto"/>
              <w:rPr>
                <w:bCs/>
                <w:color w:val="000000"/>
                <w:sz w:val="22"/>
                <w:szCs w:val="22"/>
              </w:rPr>
            </w:pPr>
            <w:r>
              <w:rPr>
                <w:bCs/>
                <w:color w:val="000000"/>
                <w:sz w:val="22"/>
                <w:szCs w:val="22"/>
              </w:rPr>
              <w:t>iv – Costuri drepturi fizice de transport /drepturi financiare</w:t>
            </w:r>
          </w:p>
        </w:tc>
        <w:tc>
          <w:tcPr>
            <w:tcW w:w="1291" w:type="dxa"/>
            <w:tcBorders>
              <w:top w:val="single" w:sz="4" w:space="0" w:color="auto"/>
              <w:left w:val="single" w:sz="4" w:space="0" w:color="auto"/>
              <w:bottom w:val="single" w:sz="4" w:space="0" w:color="auto"/>
              <w:right w:val="single" w:sz="4" w:space="0" w:color="auto"/>
            </w:tcBorders>
            <w:vAlign w:val="bottom"/>
          </w:tcPr>
          <w:p w14:paraId="3F19C7F1"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5B1841B7"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4C9DE92A"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6106C85F"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C41D5BA"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64B12C04"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7BF2816C"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12CC24F5" w14:textId="77777777" w:rsidTr="00C47530">
        <w:trPr>
          <w:trHeight w:val="300"/>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61DD674D" w14:textId="77777777" w:rsidR="00C47530" w:rsidRDefault="00C47530">
            <w:pPr>
              <w:spacing w:line="276" w:lineRule="auto"/>
              <w:rPr>
                <w:bCs/>
                <w:color w:val="000000"/>
                <w:sz w:val="22"/>
                <w:szCs w:val="22"/>
              </w:rPr>
            </w:pPr>
            <w:r>
              <w:rPr>
                <w:bCs/>
                <w:color w:val="000000"/>
                <w:sz w:val="22"/>
                <w:szCs w:val="22"/>
              </w:rPr>
              <w:t>v – Costuri coordonare regionala RSC si RCC</w:t>
            </w:r>
          </w:p>
        </w:tc>
        <w:tc>
          <w:tcPr>
            <w:tcW w:w="1291" w:type="dxa"/>
            <w:tcBorders>
              <w:top w:val="single" w:sz="4" w:space="0" w:color="auto"/>
              <w:left w:val="single" w:sz="4" w:space="0" w:color="auto"/>
              <w:bottom w:val="single" w:sz="4" w:space="0" w:color="auto"/>
              <w:right w:val="single" w:sz="4" w:space="0" w:color="auto"/>
            </w:tcBorders>
            <w:vAlign w:val="bottom"/>
          </w:tcPr>
          <w:p w14:paraId="05D0D123"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36F3EF3A"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472D50CC"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30817BF3"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727CEAF2"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3D4E45AB"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7ED37F6B"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78C790FD" w14:textId="77777777" w:rsidTr="00C47530">
        <w:trPr>
          <w:trHeight w:val="300"/>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3CB292DC" w14:textId="77777777" w:rsidR="00C47530" w:rsidRDefault="00C47530">
            <w:pPr>
              <w:spacing w:line="276" w:lineRule="auto"/>
              <w:rPr>
                <w:bCs/>
                <w:color w:val="000000"/>
                <w:sz w:val="22"/>
                <w:szCs w:val="22"/>
              </w:rPr>
            </w:pPr>
            <w:r>
              <w:rPr>
                <w:bCs/>
                <w:color w:val="000000"/>
                <w:sz w:val="22"/>
                <w:szCs w:val="22"/>
              </w:rPr>
              <w:t>vi – Costuiri cu Investitiile noi</w:t>
            </w:r>
          </w:p>
        </w:tc>
        <w:tc>
          <w:tcPr>
            <w:tcW w:w="1291" w:type="dxa"/>
            <w:tcBorders>
              <w:top w:val="single" w:sz="4" w:space="0" w:color="auto"/>
              <w:left w:val="single" w:sz="4" w:space="0" w:color="auto"/>
              <w:bottom w:val="single" w:sz="4" w:space="0" w:color="auto"/>
              <w:right w:val="single" w:sz="4" w:space="0" w:color="auto"/>
            </w:tcBorders>
            <w:vAlign w:val="bottom"/>
          </w:tcPr>
          <w:p w14:paraId="29B8E32E"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34F02CB6"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7CF00327"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1EB5E27C"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2BE7781"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1FFB5C24"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090AA779"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713EFC3B" w14:textId="77777777" w:rsidTr="00C47530">
        <w:trPr>
          <w:trHeight w:val="300"/>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1B12376B" w14:textId="77777777" w:rsidR="00C47530" w:rsidRDefault="00C47530">
            <w:pPr>
              <w:spacing w:line="276" w:lineRule="auto"/>
              <w:rPr>
                <w:bCs/>
                <w:color w:val="000000"/>
                <w:sz w:val="22"/>
                <w:szCs w:val="22"/>
              </w:rPr>
            </w:pPr>
            <w:r>
              <w:rPr>
                <w:bCs/>
                <w:color w:val="000000"/>
                <w:sz w:val="22"/>
                <w:szCs w:val="22"/>
              </w:rPr>
              <w:t>vii – Costuri cu investitiile anterioare</w:t>
            </w:r>
          </w:p>
        </w:tc>
        <w:tc>
          <w:tcPr>
            <w:tcW w:w="1291" w:type="dxa"/>
            <w:tcBorders>
              <w:top w:val="single" w:sz="4" w:space="0" w:color="auto"/>
              <w:left w:val="single" w:sz="4" w:space="0" w:color="auto"/>
              <w:bottom w:val="single" w:sz="4" w:space="0" w:color="auto"/>
              <w:right w:val="single" w:sz="4" w:space="0" w:color="auto"/>
            </w:tcBorders>
            <w:vAlign w:val="bottom"/>
          </w:tcPr>
          <w:p w14:paraId="24E4C0F1"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76CA9272"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546128C2"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2E65725E"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04E15C77"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54A4EC50"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560AA3E9"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5707E48C" w14:textId="77777777" w:rsidTr="00C47530">
        <w:trPr>
          <w:trHeight w:val="300"/>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185F546E" w14:textId="77777777" w:rsidR="00C47530" w:rsidRDefault="00C47530">
            <w:pPr>
              <w:spacing w:line="276" w:lineRule="auto"/>
              <w:rPr>
                <w:bCs/>
                <w:color w:val="000000"/>
                <w:sz w:val="22"/>
                <w:szCs w:val="22"/>
              </w:rPr>
            </w:pPr>
            <w:r>
              <w:rPr>
                <w:bCs/>
                <w:color w:val="000000"/>
                <w:sz w:val="22"/>
                <w:szCs w:val="22"/>
              </w:rPr>
              <w:t>viii – Alte costuri privind investitiile in retea</w:t>
            </w:r>
          </w:p>
        </w:tc>
        <w:tc>
          <w:tcPr>
            <w:tcW w:w="1291" w:type="dxa"/>
            <w:tcBorders>
              <w:top w:val="single" w:sz="4" w:space="0" w:color="auto"/>
              <w:left w:val="single" w:sz="4" w:space="0" w:color="auto"/>
              <w:bottom w:val="single" w:sz="4" w:space="0" w:color="auto"/>
              <w:right w:val="single" w:sz="4" w:space="0" w:color="auto"/>
            </w:tcBorders>
            <w:vAlign w:val="bottom"/>
          </w:tcPr>
          <w:p w14:paraId="1C36B024"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7910270C" w14:textId="77777777" w:rsidR="00C47530" w:rsidRDefault="00C47530">
            <w:pPr>
              <w:rPr>
                <w:rFonts w:ascii="Calibri" w:hAnsi="Calibri" w:cs="Calibri"/>
                <w:b/>
                <w:bCs/>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7BB6EC9E"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33A073F1"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2D8CB8D9"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0A9C1D93"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2227417C"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6F9B43A9" w14:textId="77777777" w:rsidTr="00C47530">
        <w:trPr>
          <w:trHeight w:val="315"/>
        </w:trPr>
        <w:tc>
          <w:tcPr>
            <w:tcW w:w="7401" w:type="dxa"/>
            <w:tcBorders>
              <w:top w:val="single" w:sz="4" w:space="0" w:color="auto"/>
              <w:left w:val="single" w:sz="8" w:space="0" w:color="auto"/>
              <w:bottom w:val="single" w:sz="4" w:space="0" w:color="auto"/>
              <w:right w:val="single" w:sz="4" w:space="0" w:color="auto"/>
            </w:tcBorders>
            <w:noWrap/>
            <w:vAlign w:val="bottom"/>
            <w:hideMark/>
          </w:tcPr>
          <w:p w14:paraId="64D7B908" w14:textId="77777777" w:rsidR="00C47530" w:rsidRDefault="00C47530">
            <w:pPr>
              <w:spacing w:line="276" w:lineRule="auto"/>
              <w:rPr>
                <w:bCs/>
                <w:color w:val="000000"/>
                <w:sz w:val="22"/>
                <w:szCs w:val="22"/>
              </w:rPr>
            </w:pPr>
            <w:r>
              <w:rPr>
                <w:bCs/>
                <w:color w:val="000000"/>
                <w:sz w:val="22"/>
                <w:szCs w:val="22"/>
              </w:rPr>
              <w:t>ix – Alte costuri</w:t>
            </w:r>
          </w:p>
        </w:tc>
        <w:tc>
          <w:tcPr>
            <w:tcW w:w="1291" w:type="dxa"/>
            <w:tcBorders>
              <w:top w:val="single" w:sz="4" w:space="0" w:color="auto"/>
              <w:left w:val="single" w:sz="4" w:space="0" w:color="auto"/>
              <w:bottom w:val="single" w:sz="4" w:space="0" w:color="auto"/>
              <w:right w:val="single" w:sz="4" w:space="0" w:color="auto"/>
            </w:tcBorders>
            <w:vAlign w:val="bottom"/>
          </w:tcPr>
          <w:p w14:paraId="42E25082"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4" w:space="0" w:color="auto"/>
              <w:right w:val="single" w:sz="4" w:space="0" w:color="auto"/>
            </w:tcBorders>
            <w:noWrap/>
            <w:vAlign w:val="bottom"/>
            <w:hideMark/>
          </w:tcPr>
          <w:p w14:paraId="7F375494"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08B4AB4E" w14:textId="77777777" w:rsidR="00C47530" w:rsidRDefault="00C47530">
            <w:pPr>
              <w:spacing w:line="276" w:lineRule="auto"/>
              <w:jc w:val="center"/>
              <w:rPr>
                <w:rFonts w:ascii="Calibri" w:hAnsi="Calibri" w:cs="Calibri"/>
                <w:color w:val="000000"/>
                <w:sz w:val="22"/>
                <w:szCs w:val="22"/>
              </w:rPr>
            </w:pPr>
            <w:r>
              <w:rPr>
                <w:rFonts w:ascii="Calibri" w:hAnsi="Calibri" w:cs="Calibri"/>
                <w:color w:val="000000"/>
                <w:sz w:val="22"/>
                <w:szCs w:val="22"/>
              </w:rPr>
              <w:t> </w:t>
            </w: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161C746E" w14:textId="77777777" w:rsidR="00C47530" w:rsidRDefault="00C47530">
            <w:pPr>
              <w:spacing w:line="276" w:lineRule="auto"/>
              <w:jc w:val="center"/>
              <w:rPr>
                <w:rFonts w:ascii="Calibri" w:hAnsi="Calibri" w:cs="Calibri"/>
                <w:color w:val="000000"/>
                <w:sz w:val="22"/>
                <w:szCs w:val="22"/>
              </w:rPr>
            </w:pPr>
            <w:r>
              <w:rPr>
                <w:rFonts w:ascii="Calibri" w:hAnsi="Calibri" w:cs="Calibri"/>
                <w:color w:val="000000"/>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CAB5010" w14:textId="77777777" w:rsidR="00C47530" w:rsidRDefault="00C47530">
            <w:pPr>
              <w:spacing w:line="276" w:lineRule="auto"/>
              <w:jc w:val="center"/>
              <w:rPr>
                <w:rFonts w:ascii="Calibri" w:hAnsi="Calibri" w:cs="Calibri"/>
                <w:color w:val="000000"/>
                <w:sz w:val="22"/>
                <w:szCs w:val="22"/>
              </w:rPr>
            </w:pPr>
            <w:r>
              <w:rPr>
                <w:rFonts w:ascii="Calibri" w:hAnsi="Calibri" w:cs="Calibri"/>
                <w:color w:val="000000"/>
                <w:sz w:val="22"/>
                <w:szCs w:val="22"/>
              </w:rPr>
              <w:t> </w:t>
            </w:r>
          </w:p>
        </w:tc>
        <w:tc>
          <w:tcPr>
            <w:tcW w:w="1170" w:type="dxa"/>
            <w:tcBorders>
              <w:top w:val="single" w:sz="4" w:space="0" w:color="auto"/>
              <w:left w:val="single" w:sz="4" w:space="0" w:color="auto"/>
              <w:bottom w:val="single" w:sz="4" w:space="0" w:color="auto"/>
              <w:right w:val="single" w:sz="4" w:space="0" w:color="auto"/>
            </w:tcBorders>
            <w:noWrap/>
            <w:vAlign w:val="bottom"/>
            <w:hideMark/>
          </w:tcPr>
          <w:p w14:paraId="332B672E" w14:textId="77777777" w:rsidR="00C47530" w:rsidRDefault="00C47530">
            <w:pPr>
              <w:spacing w:line="276" w:lineRule="auto"/>
              <w:jc w:val="center"/>
              <w:rPr>
                <w:rFonts w:ascii="Calibri" w:hAnsi="Calibri" w:cs="Calibri"/>
                <w:color w:val="000000"/>
                <w:sz w:val="22"/>
                <w:szCs w:val="22"/>
              </w:rPr>
            </w:pPr>
            <w:r>
              <w:rPr>
                <w:rFonts w:ascii="Calibri" w:hAnsi="Calibri" w:cs="Calibri"/>
                <w:color w:val="000000"/>
                <w:sz w:val="22"/>
                <w:szCs w:val="22"/>
              </w:rPr>
              <w:t> </w:t>
            </w:r>
          </w:p>
        </w:tc>
        <w:tc>
          <w:tcPr>
            <w:tcW w:w="1170" w:type="dxa"/>
            <w:tcBorders>
              <w:top w:val="single" w:sz="4" w:space="0" w:color="auto"/>
              <w:left w:val="single" w:sz="4" w:space="0" w:color="auto"/>
              <w:bottom w:val="single" w:sz="4" w:space="0" w:color="auto"/>
              <w:right w:val="single" w:sz="8" w:space="0" w:color="auto"/>
            </w:tcBorders>
            <w:noWrap/>
            <w:vAlign w:val="bottom"/>
            <w:hideMark/>
          </w:tcPr>
          <w:p w14:paraId="232222BC" w14:textId="77777777" w:rsidR="00C47530" w:rsidRDefault="00C47530">
            <w:pPr>
              <w:spacing w:line="276" w:lineRule="auto"/>
              <w:rPr>
                <w:rFonts w:ascii="Calibri" w:hAnsi="Calibri" w:cs="Calibri"/>
                <w:color w:val="000000"/>
                <w:sz w:val="22"/>
                <w:szCs w:val="22"/>
              </w:rPr>
            </w:pPr>
            <w:r>
              <w:rPr>
                <w:rFonts w:ascii="Calibri" w:hAnsi="Calibri" w:cs="Calibri"/>
                <w:color w:val="000000"/>
                <w:sz w:val="22"/>
                <w:szCs w:val="22"/>
              </w:rPr>
              <w:t> </w:t>
            </w:r>
          </w:p>
        </w:tc>
      </w:tr>
      <w:tr w:rsidR="00C47530" w14:paraId="50ADEE6B" w14:textId="77777777" w:rsidTr="00C47530">
        <w:trPr>
          <w:trHeight w:val="315"/>
        </w:trPr>
        <w:tc>
          <w:tcPr>
            <w:tcW w:w="7401" w:type="dxa"/>
            <w:tcBorders>
              <w:top w:val="single" w:sz="4" w:space="0" w:color="auto"/>
              <w:left w:val="single" w:sz="8" w:space="0" w:color="auto"/>
              <w:bottom w:val="single" w:sz="8" w:space="0" w:color="auto"/>
              <w:right w:val="single" w:sz="4" w:space="0" w:color="auto"/>
            </w:tcBorders>
            <w:noWrap/>
            <w:vAlign w:val="bottom"/>
            <w:hideMark/>
          </w:tcPr>
          <w:p w14:paraId="327FA188" w14:textId="77777777" w:rsidR="00C47530" w:rsidRDefault="00C47530">
            <w:pPr>
              <w:spacing w:line="276" w:lineRule="auto"/>
              <w:jc w:val="center"/>
              <w:rPr>
                <w:rFonts w:ascii="Calibri" w:hAnsi="Calibri" w:cs="Calibri"/>
                <w:bCs/>
                <w:color w:val="000000"/>
                <w:sz w:val="22"/>
                <w:szCs w:val="22"/>
              </w:rPr>
            </w:pPr>
            <w:r>
              <w:rPr>
                <w:rFonts w:ascii="Calibri" w:hAnsi="Calibri" w:cs="Calibri"/>
                <w:bCs/>
                <w:color w:val="000000"/>
                <w:sz w:val="22"/>
                <w:szCs w:val="22"/>
              </w:rPr>
              <w:t>TOTAL</w:t>
            </w:r>
          </w:p>
        </w:tc>
        <w:tc>
          <w:tcPr>
            <w:tcW w:w="1291" w:type="dxa"/>
            <w:tcBorders>
              <w:top w:val="single" w:sz="4" w:space="0" w:color="auto"/>
              <w:left w:val="single" w:sz="4" w:space="0" w:color="auto"/>
              <w:bottom w:val="single" w:sz="8" w:space="0" w:color="auto"/>
              <w:right w:val="single" w:sz="4" w:space="0" w:color="auto"/>
            </w:tcBorders>
            <w:vAlign w:val="bottom"/>
          </w:tcPr>
          <w:p w14:paraId="6564B10D" w14:textId="77777777" w:rsidR="00C47530" w:rsidRDefault="00C47530">
            <w:pPr>
              <w:spacing w:line="276" w:lineRule="auto"/>
              <w:jc w:val="center"/>
              <w:rPr>
                <w:rFonts w:ascii="Calibri" w:hAnsi="Calibri" w:cs="Calibri"/>
                <w:b/>
                <w:bCs/>
                <w:color w:val="000000"/>
                <w:sz w:val="22"/>
                <w:szCs w:val="22"/>
              </w:rPr>
            </w:pPr>
          </w:p>
        </w:tc>
        <w:tc>
          <w:tcPr>
            <w:tcW w:w="1210" w:type="dxa"/>
            <w:tcBorders>
              <w:top w:val="single" w:sz="4" w:space="0" w:color="auto"/>
              <w:left w:val="single" w:sz="4" w:space="0" w:color="auto"/>
              <w:bottom w:val="single" w:sz="8" w:space="0" w:color="auto"/>
              <w:right w:val="single" w:sz="4" w:space="0" w:color="auto"/>
            </w:tcBorders>
            <w:noWrap/>
            <w:vAlign w:val="bottom"/>
          </w:tcPr>
          <w:p w14:paraId="62E926F9" w14:textId="77777777" w:rsidR="00C47530" w:rsidRDefault="00C47530">
            <w:pPr>
              <w:spacing w:line="276" w:lineRule="auto"/>
              <w:jc w:val="center"/>
              <w:rPr>
                <w:rFonts w:ascii="Calibri" w:hAnsi="Calibri" w:cs="Calibri"/>
                <w:color w:val="000000"/>
                <w:sz w:val="22"/>
                <w:szCs w:val="22"/>
              </w:rPr>
            </w:pPr>
          </w:p>
        </w:tc>
        <w:tc>
          <w:tcPr>
            <w:tcW w:w="1170" w:type="dxa"/>
            <w:tcBorders>
              <w:top w:val="single" w:sz="4" w:space="0" w:color="auto"/>
              <w:left w:val="single" w:sz="4" w:space="0" w:color="auto"/>
              <w:bottom w:val="single" w:sz="8" w:space="0" w:color="auto"/>
              <w:right w:val="single" w:sz="4" w:space="0" w:color="auto"/>
            </w:tcBorders>
            <w:noWrap/>
            <w:vAlign w:val="bottom"/>
          </w:tcPr>
          <w:p w14:paraId="258903D6" w14:textId="77777777" w:rsidR="00C47530" w:rsidRDefault="00C47530">
            <w:pPr>
              <w:spacing w:line="276" w:lineRule="auto"/>
              <w:jc w:val="center"/>
              <w:rPr>
                <w:rFonts w:ascii="Calibri" w:hAnsi="Calibri" w:cs="Calibri"/>
                <w:color w:val="000000"/>
                <w:sz w:val="22"/>
                <w:szCs w:val="22"/>
              </w:rPr>
            </w:pPr>
          </w:p>
        </w:tc>
        <w:tc>
          <w:tcPr>
            <w:tcW w:w="1170" w:type="dxa"/>
            <w:tcBorders>
              <w:top w:val="single" w:sz="4" w:space="0" w:color="auto"/>
              <w:left w:val="single" w:sz="4" w:space="0" w:color="auto"/>
              <w:bottom w:val="single" w:sz="8" w:space="0" w:color="auto"/>
              <w:right w:val="single" w:sz="4" w:space="0" w:color="auto"/>
            </w:tcBorders>
            <w:noWrap/>
            <w:vAlign w:val="bottom"/>
          </w:tcPr>
          <w:p w14:paraId="1464F95E" w14:textId="77777777" w:rsidR="00C47530" w:rsidRDefault="00C47530">
            <w:pPr>
              <w:spacing w:line="276" w:lineRule="auto"/>
              <w:jc w:val="center"/>
              <w:rPr>
                <w:rFonts w:ascii="Calibri" w:hAnsi="Calibri" w:cs="Calibri"/>
                <w:color w:val="000000"/>
                <w:sz w:val="22"/>
                <w:szCs w:val="22"/>
              </w:rPr>
            </w:pPr>
          </w:p>
        </w:tc>
        <w:tc>
          <w:tcPr>
            <w:tcW w:w="1080" w:type="dxa"/>
            <w:tcBorders>
              <w:top w:val="single" w:sz="4" w:space="0" w:color="auto"/>
              <w:left w:val="single" w:sz="4" w:space="0" w:color="auto"/>
              <w:bottom w:val="single" w:sz="8" w:space="0" w:color="auto"/>
              <w:right w:val="single" w:sz="4" w:space="0" w:color="auto"/>
            </w:tcBorders>
            <w:noWrap/>
            <w:vAlign w:val="bottom"/>
          </w:tcPr>
          <w:p w14:paraId="00BF4FB6" w14:textId="77777777" w:rsidR="00C47530" w:rsidRDefault="00C47530">
            <w:pPr>
              <w:spacing w:line="276" w:lineRule="auto"/>
              <w:jc w:val="center"/>
              <w:rPr>
                <w:rFonts w:ascii="Calibri" w:hAnsi="Calibri" w:cs="Calibri"/>
                <w:color w:val="000000"/>
                <w:sz w:val="22"/>
                <w:szCs w:val="22"/>
              </w:rPr>
            </w:pPr>
          </w:p>
        </w:tc>
        <w:tc>
          <w:tcPr>
            <w:tcW w:w="1170" w:type="dxa"/>
            <w:tcBorders>
              <w:top w:val="single" w:sz="4" w:space="0" w:color="auto"/>
              <w:left w:val="single" w:sz="4" w:space="0" w:color="auto"/>
              <w:bottom w:val="single" w:sz="8" w:space="0" w:color="auto"/>
              <w:right w:val="single" w:sz="4" w:space="0" w:color="auto"/>
            </w:tcBorders>
            <w:noWrap/>
            <w:vAlign w:val="bottom"/>
          </w:tcPr>
          <w:p w14:paraId="4661B44F" w14:textId="77777777" w:rsidR="00C47530" w:rsidRDefault="00C47530">
            <w:pPr>
              <w:spacing w:line="276" w:lineRule="auto"/>
              <w:jc w:val="center"/>
              <w:rPr>
                <w:rFonts w:ascii="Calibri" w:hAnsi="Calibri" w:cs="Calibri"/>
                <w:color w:val="000000"/>
                <w:sz w:val="22"/>
                <w:szCs w:val="22"/>
              </w:rPr>
            </w:pPr>
          </w:p>
        </w:tc>
        <w:tc>
          <w:tcPr>
            <w:tcW w:w="1170" w:type="dxa"/>
            <w:tcBorders>
              <w:top w:val="single" w:sz="4" w:space="0" w:color="auto"/>
              <w:left w:val="single" w:sz="4" w:space="0" w:color="auto"/>
              <w:bottom w:val="single" w:sz="8" w:space="0" w:color="auto"/>
              <w:right w:val="single" w:sz="8" w:space="0" w:color="auto"/>
            </w:tcBorders>
            <w:noWrap/>
            <w:vAlign w:val="bottom"/>
          </w:tcPr>
          <w:p w14:paraId="2D4F2793" w14:textId="77777777" w:rsidR="00C47530" w:rsidRDefault="00C47530">
            <w:pPr>
              <w:spacing w:line="276" w:lineRule="auto"/>
              <w:jc w:val="center"/>
              <w:rPr>
                <w:rFonts w:ascii="Calibri" w:hAnsi="Calibri" w:cs="Calibri"/>
                <w:color w:val="000000"/>
                <w:sz w:val="22"/>
                <w:szCs w:val="22"/>
              </w:rPr>
            </w:pPr>
          </w:p>
        </w:tc>
      </w:tr>
    </w:tbl>
    <w:p w14:paraId="3BA06BAB" w14:textId="77777777" w:rsidR="00C47530" w:rsidRDefault="00C47530" w:rsidP="00C47530">
      <w:pPr>
        <w:spacing w:after="200" w:line="276" w:lineRule="auto"/>
        <w:ind w:left="-709"/>
        <w:jc w:val="both"/>
        <w:rPr>
          <w:color w:val="000000"/>
          <w:lang w:eastAsia="ar-SA"/>
        </w:rPr>
      </w:pPr>
      <w:r>
        <w:rPr>
          <w:color w:val="000000"/>
          <w:lang w:eastAsia="ar-SA"/>
        </w:rPr>
        <w:t>(*) ultimul an cand venitul din contul separat este planificat sa fie utilizat</w:t>
      </w:r>
    </w:p>
    <w:p w14:paraId="144F4F13" w14:textId="77777777" w:rsidR="00C47530" w:rsidRDefault="00C47530" w:rsidP="00C47530">
      <w:pPr>
        <w:spacing w:after="200" w:line="276" w:lineRule="auto"/>
        <w:rPr>
          <w:b/>
          <w:color w:val="000000"/>
          <w:sz w:val="12"/>
          <w:szCs w:val="12"/>
          <w:lang w:eastAsia="ar-SA"/>
        </w:rPr>
      </w:pPr>
    </w:p>
    <w:p w14:paraId="4199381C" w14:textId="77777777" w:rsidR="00C47530" w:rsidRDefault="00C47530" w:rsidP="00C47530">
      <w:pPr>
        <w:spacing w:line="276" w:lineRule="auto"/>
        <w:ind w:right="-360"/>
        <w:jc w:val="right"/>
        <w:rPr>
          <w:color w:val="0070C0"/>
          <w:u w:val="single"/>
          <w:lang w:eastAsia="ar-SA"/>
        </w:rPr>
      </w:pPr>
      <w:r>
        <w:rPr>
          <w:color w:val="0070C0"/>
        </w:rPr>
        <w:t>Tabelul nr. 10 – Detaliere estimare cheltuieli multianuale pentru categoria de costuri (iv) pe componenta venituri obtinute pe granite cu state UE</w:t>
      </w:r>
    </w:p>
    <w:tbl>
      <w:tblPr>
        <w:tblW w:w="15584" w:type="dxa"/>
        <w:tblInd w:w="-719" w:type="dxa"/>
        <w:tblLook w:val="04A0" w:firstRow="1" w:lastRow="0" w:firstColumn="1" w:lastColumn="0" w:noHBand="0" w:noVBand="1"/>
      </w:tblPr>
      <w:tblGrid>
        <w:gridCol w:w="567"/>
        <w:gridCol w:w="4893"/>
        <w:gridCol w:w="850"/>
        <w:gridCol w:w="1385"/>
        <w:gridCol w:w="1080"/>
        <w:gridCol w:w="900"/>
        <w:gridCol w:w="785"/>
        <w:gridCol w:w="900"/>
        <w:gridCol w:w="810"/>
        <w:gridCol w:w="810"/>
        <w:gridCol w:w="900"/>
        <w:gridCol w:w="809"/>
        <w:gridCol w:w="895"/>
      </w:tblGrid>
      <w:tr w:rsidR="00C47530" w14:paraId="4AA3DCF0" w14:textId="77777777" w:rsidTr="00C47530">
        <w:trPr>
          <w:trHeight w:val="255"/>
        </w:trPr>
        <w:tc>
          <w:tcPr>
            <w:tcW w:w="567" w:type="dxa"/>
            <w:vMerge w:val="restart"/>
            <w:tcBorders>
              <w:top w:val="single" w:sz="8" w:space="0" w:color="auto"/>
              <w:left w:val="single" w:sz="8" w:space="0" w:color="auto"/>
              <w:bottom w:val="single" w:sz="4" w:space="0" w:color="auto"/>
              <w:right w:val="single" w:sz="4" w:space="0" w:color="auto"/>
            </w:tcBorders>
            <w:noWrap/>
            <w:vAlign w:val="center"/>
            <w:hideMark/>
          </w:tcPr>
          <w:p w14:paraId="2E0A6A75" w14:textId="77777777" w:rsidR="00C47530" w:rsidRDefault="00C47530">
            <w:pPr>
              <w:spacing w:line="276" w:lineRule="auto"/>
              <w:jc w:val="center"/>
              <w:rPr>
                <w:color w:val="000000"/>
                <w:sz w:val="22"/>
                <w:szCs w:val="22"/>
              </w:rPr>
            </w:pPr>
            <w:r>
              <w:rPr>
                <w:color w:val="000000"/>
                <w:sz w:val="22"/>
                <w:szCs w:val="22"/>
              </w:rPr>
              <w:t>Nr.</w:t>
            </w:r>
          </w:p>
          <w:p w14:paraId="60A2CDA3" w14:textId="77777777" w:rsidR="00C47530" w:rsidRDefault="00C47530">
            <w:pPr>
              <w:spacing w:line="276" w:lineRule="auto"/>
              <w:jc w:val="center"/>
              <w:rPr>
                <w:color w:val="000000"/>
                <w:sz w:val="22"/>
                <w:szCs w:val="22"/>
              </w:rPr>
            </w:pPr>
            <w:r>
              <w:rPr>
                <w:color w:val="000000"/>
                <w:sz w:val="22"/>
                <w:szCs w:val="22"/>
              </w:rPr>
              <w:t>Crt.</w:t>
            </w:r>
          </w:p>
        </w:tc>
        <w:tc>
          <w:tcPr>
            <w:tcW w:w="4893" w:type="dxa"/>
            <w:vMerge w:val="restart"/>
            <w:tcBorders>
              <w:top w:val="single" w:sz="8" w:space="0" w:color="auto"/>
              <w:left w:val="single" w:sz="4" w:space="0" w:color="auto"/>
              <w:bottom w:val="single" w:sz="4" w:space="0" w:color="auto"/>
              <w:right w:val="single" w:sz="4" w:space="0" w:color="auto"/>
            </w:tcBorders>
            <w:vAlign w:val="center"/>
            <w:hideMark/>
          </w:tcPr>
          <w:p w14:paraId="60B7DCD3" w14:textId="77777777" w:rsidR="00C47530" w:rsidRDefault="00C47530">
            <w:pPr>
              <w:spacing w:line="276" w:lineRule="auto"/>
              <w:rPr>
                <w:color w:val="000000"/>
                <w:sz w:val="22"/>
                <w:szCs w:val="22"/>
              </w:rPr>
            </w:pPr>
            <w:r>
              <w:rPr>
                <w:color w:val="000000"/>
                <w:sz w:val="22"/>
                <w:szCs w:val="22"/>
              </w:rPr>
              <w:t>Nume Proiect</w:t>
            </w:r>
          </w:p>
          <w:p w14:paraId="089F791A" w14:textId="77777777" w:rsidR="00C47530" w:rsidRDefault="00C47530">
            <w:pPr>
              <w:spacing w:line="276" w:lineRule="auto"/>
              <w:jc w:val="center"/>
              <w:rPr>
                <w:color w:val="000000"/>
                <w:sz w:val="22"/>
                <w:szCs w:val="22"/>
              </w:rPr>
            </w:pPr>
            <w:r>
              <w:rPr>
                <w:color w:val="000000"/>
                <w:sz w:val="22"/>
                <w:szCs w:val="22"/>
              </w:rPr>
              <w:t> </w:t>
            </w:r>
          </w:p>
        </w:tc>
        <w:tc>
          <w:tcPr>
            <w:tcW w:w="850" w:type="dxa"/>
            <w:vMerge w:val="restart"/>
            <w:tcBorders>
              <w:top w:val="single" w:sz="8" w:space="0" w:color="auto"/>
              <w:left w:val="single" w:sz="4" w:space="0" w:color="auto"/>
              <w:bottom w:val="single" w:sz="4" w:space="0" w:color="auto"/>
              <w:right w:val="single" w:sz="4" w:space="0" w:color="auto"/>
            </w:tcBorders>
            <w:vAlign w:val="center"/>
            <w:hideMark/>
          </w:tcPr>
          <w:p w14:paraId="68F583E1" w14:textId="77777777" w:rsidR="00C47530" w:rsidRDefault="00C47530">
            <w:pPr>
              <w:spacing w:line="276" w:lineRule="auto"/>
              <w:jc w:val="center"/>
              <w:rPr>
                <w:color w:val="000000"/>
                <w:sz w:val="22"/>
                <w:szCs w:val="22"/>
              </w:rPr>
            </w:pPr>
            <w:r>
              <w:rPr>
                <w:color w:val="000000"/>
                <w:sz w:val="22"/>
                <w:szCs w:val="22"/>
              </w:rPr>
              <w:t>Cod</w:t>
            </w:r>
          </w:p>
          <w:p w14:paraId="2DD139BD" w14:textId="77777777" w:rsidR="00C47530" w:rsidRDefault="00C47530">
            <w:pPr>
              <w:spacing w:line="276" w:lineRule="auto"/>
              <w:jc w:val="center"/>
              <w:rPr>
                <w:color w:val="000000"/>
                <w:sz w:val="22"/>
                <w:szCs w:val="22"/>
              </w:rPr>
            </w:pPr>
            <w:r>
              <w:rPr>
                <w:color w:val="000000"/>
                <w:sz w:val="22"/>
                <w:szCs w:val="22"/>
              </w:rPr>
              <w:t>Proiect</w:t>
            </w:r>
            <w:r>
              <w:rPr>
                <w:color w:val="000000"/>
                <w:sz w:val="22"/>
                <w:szCs w:val="22"/>
              </w:rPr>
              <w:br/>
              <w:t>(*)</w:t>
            </w:r>
          </w:p>
        </w:tc>
        <w:tc>
          <w:tcPr>
            <w:tcW w:w="1385" w:type="dxa"/>
            <w:vMerge w:val="restart"/>
            <w:tcBorders>
              <w:top w:val="single" w:sz="8" w:space="0" w:color="auto"/>
              <w:left w:val="single" w:sz="4" w:space="0" w:color="auto"/>
              <w:bottom w:val="single" w:sz="4" w:space="0" w:color="auto"/>
              <w:right w:val="single" w:sz="4" w:space="0" w:color="auto"/>
            </w:tcBorders>
            <w:vAlign w:val="center"/>
            <w:hideMark/>
          </w:tcPr>
          <w:p w14:paraId="4EA0C9D2" w14:textId="77777777" w:rsidR="00C47530" w:rsidRDefault="00C47530">
            <w:pPr>
              <w:spacing w:line="276" w:lineRule="auto"/>
              <w:jc w:val="center"/>
              <w:rPr>
                <w:color w:val="000000"/>
                <w:sz w:val="22"/>
                <w:szCs w:val="22"/>
              </w:rPr>
            </w:pPr>
            <w:r>
              <w:rPr>
                <w:color w:val="000000"/>
                <w:sz w:val="22"/>
                <w:szCs w:val="22"/>
              </w:rPr>
              <w:t>Data</w:t>
            </w:r>
          </w:p>
          <w:p w14:paraId="096B660B" w14:textId="77777777" w:rsidR="00C47530" w:rsidRDefault="00C47530">
            <w:pPr>
              <w:spacing w:line="276" w:lineRule="auto"/>
              <w:jc w:val="center"/>
              <w:rPr>
                <w:color w:val="000000"/>
                <w:sz w:val="22"/>
                <w:szCs w:val="22"/>
              </w:rPr>
            </w:pPr>
            <w:r>
              <w:rPr>
                <w:color w:val="000000"/>
                <w:sz w:val="22"/>
                <w:szCs w:val="22"/>
              </w:rPr>
              <w:t>PIF</w:t>
            </w:r>
          </w:p>
        </w:tc>
        <w:tc>
          <w:tcPr>
            <w:tcW w:w="1080" w:type="dxa"/>
            <w:vMerge w:val="restart"/>
            <w:tcBorders>
              <w:top w:val="single" w:sz="8" w:space="0" w:color="auto"/>
              <w:left w:val="single" w:sz="4" w:space="0" w:color="auto"/>
              <w:bottom w:val="single" w:sz="4" w:space="0" w:color="auto"/>
              <w:right w:val="single" w:sz="4" w:space="0" w:color="auto"/>
            </w:tcBorders>
            <w:vAlign w:val="center"/>
            <w:hideMark/>
          </w:tcPr>
          <w:p w14:paraId="783664EC" w14:textId="77777777" w:rsidR="00C47530" w:rsidRDefault="00C47530">
            <w:pPr>
              <w:spacing w:line="276" w:lineRule="auto"/>
              <w:jc w:val="center"/>
              <w:rPr>
                <w:color w:val="000000"/>
                <w:sz w:val="22"/>
                <w:szCs w:val="22"/>
              </w:rPr>
            </w:pPr>
            <w:r>
              <w:rPr>
                <w:color w:val="000000"/>
                <w:sz w:val="22"/>
                <w:szCs w:val="22"/>
              </w:rPr>
              <w:t>CAPEX</w:t>
            </w:r>
          </w:p>
          <w:p w14:paraId="59CAA306" w14:textId="77777777" w:rsidR="00C47530" w:rsidRDefault="00C47530">
            <w:pPr>
              <w:spacing w:line="276" w:lineRule="auto"/>
              <w:jc w:val="center"/>
              <w:rPr>
                <w:color w:val="000000"/>
                <w:sz w:val="22"/>
                <w:szCs w:val="22"/>
              </w:rPr>
            </w:pPr>
            <w:r>
              <w:rPr>
                <w:color w:val="000000"/>
              </w:rPr>
              <w:t>(Lei)</w:t>
            </w:r>
          </w:p>
        </w:tc>
        <w:tc>
          <w:tcPr>
            <w:tcW w:w="6809" w:type="dxa"/>
            <w:gridSpan w:val="8"/>
            <w:tcBorders>
              <w:top w:val="single" w:sz="8" w:space="0" w:color="auto"/>
              <w:left w:val="single" w:sz="4" w:space="0" w:color="auto"/>
              <w:bottom w:val="single" w:sz="4" w:space="0" w:color="auto"/>
              <w:right w:val="single" w:sz="8" w:space="0" w:color="000000"/>
            </w:tcBorders>
            <w:vAlign w:val="center"/>
            <w:hideMark/>
          </w:tcPr>
          <w:p w14:paraId="4DDD0F98" w14:textId="77777777" w:rsidR="00C47530" w:rsidRDefault="00C47530">
            <w:pPr>
              <w:spacing w:line="276" w:lineRule="auto"/>
              <w:jc w:val="center"/>
              <w:rPr>
                <w:color w:val="000000"/>
              </w:rPr>
            </w:pPr>
            <w:r>
              <w:rPr>
                <w:color w:val="000000"/>
              </w:rPr>
              <w:t xml:space="preserve">Cheltuieli proiect </w:t>
            </w:r>
          </w:p>
          <w:p w14:paraId="34AC2212" w14:textId="77777777" w:rsidR="00C47530" w:rsidRDefault="00C47530">
            <w:pPr>
              <w:spacing w:line="276" w:lineRule="auto"/>
              <w:jc w:val="center"/>
              <w:rPr>
                <w:color w:val="000000"/>
              </w:rPr>
            </w:pPr>
            <w:r>
              <w:rPr>
                <w:color w:val="000000"/>
              </w:rPr>
              <w:t xml:space="preserve">(Lei) </w:t>
            </w:r>
          </w:p>
        </w:tc>
      </w:tr>
      <w:tr w:rsidR="00C47530" w14:paraId="20DECF22" w14:textId="77777777" w:rsidTr="00C47530">
        <w:trPr>
          <w:trHeight w:val="163"/>
        </w:trPr>
        <w:tc>
          <w:tcPr>
            <w:tcW w:w="0" w:type="auto"/>
            <w:vMerge/>
            <w:tcBorders>
              <w:top w:val="single" w:sz="8" w:space="0" w:color="auto"/>
              <w:left w:val="single" w:sz="8" w:space="0" w:color="auto"/>
              <w:bottom w:val="single" w:sz="4" w:space="0" w:color="auto"/>
              <w:right w:val="single" w:sz="4" w:space="0" w:color="auto"/>
            </w:tcBorders>
            <w:vAlign w:val="center"/>
            <w:hideMark/>
          </w:tcPr>
          <w:p w14:paraId="0B5FB935" w14:textId="77777777" w:rsidR="00C47530" w:rsidRDefault="00C47530">
            <w:pPr>
              <w:spacing w:line="276" w:lineRule="auto"/>
              <w:rPr>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7250EDCF" w14:textId="77777777" w:rsidR="00C47530" w:rsidRDefault="00C47530">
            <w:pPr>
              <w:spacing w:line="276" w:lineRule="auto"/>
              <w:rPr>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5C009F3" w14:textId="77777777" w:rsidR="00C47530" w:rsidRDefault="00C47530">
            <w:pPr>
              <w:spacing w:line="276" w:lineRule="auto"/>
              <w:rPr>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534A6A8B" w14:textId="77777777" w:rsidR="00C47530" w:rsidRDefault="00C47530">
            <w:pPr>
              <w:spacing w:line="276" w:lineRule="auto"/>
              <w:rPr>
                <w:color w:val="000000"/>
                <w:sz w:val="22"/>
                <w:szCs w:val="22"/>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68E64A55"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BE9809" w14:textId="77777777" w:rsidR="00C47530" w:rsidRDefault="00C47530">
            <w:pPr>
              <w:spacing w:line="276" w:lineRule="auto"/>
              <w:jc w:val="center"/>
              <w:rPr>
                <w:color w:val="000000"/>
                <w:sz w:val="22"/>
                <w:szCs w:val="22"/>
              </w:rPr>
            </w:pPr>
            <w:r>
              <w:rPr>
                <w:bCs/>
                <w:color w:val="000000"/>
                <w:sz w:val="22"/>
                <w:szCs w:val="22"/>
              </w:rPr>
              <w:t>[ an n+1]</w:t>
            </w:r>
          </w:p>
        </w:tc>
        <w:tc>
          <w:tcPr>
            <w:tcW w:w="785" w:type="dxa"/>
            <w:tcBorders>
              <w:top w:val="single" w:sz="4" w:space="0" w:color="auto"/>
              <w:left w:val="single" w:sz="4" w:space="0" w:color="auto"/>
              <w:bottom w:val="single" w:sz="4" w:space="0" w:color="auto"/>
              <w:right w:val="single" w:sz="4" w:space="0" w:color="auto"/>
            </w:tcBorders>
            <w:vAlign w:val="center"/>
            <w:hideMark/>
          </w:tcPr>
          <w:p w14:paraId="5BDB8675" w14:textId="77777777" w:rsidR="00C47530" w:rsidRDefault="00C47530">
            <w:pPr>
              <w:spacing w:line="276" w:lineRule="auto"/>
              <w:jc w:val="center"/>
              <w:rPr>
                <w:color w:val="000000"/>
                <w:sz w:val="22"/>
                <w:szCs w:val="22"/>
              </w:rPr>
            </w:pPr>
            <w:r>
              <w:rPr>
                <w:bCs/>
                <w:color w:val="000000"/>
                <w:sz w:val="22"/>
                <w:szCs w:val="22"/>
              </w:rPr>
              <w:t>[an n+2]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C213A5" w14:textId="77777777" w:rsidR="00C47530" w:rsidRDefault="00C47530">
            <w:pPr>
              <w:spacing w:line="276" w:lineRule="auto"/>
              <w:jc w:val="center"/>
              <w:rPr>
                <w:color w:val="000000"/>
                <w:sz w:val="22"/>
                <w:szCs w:val="22"/>
              </w:rPr>
            </w:pPr>
            <w:r>
              <w:rPr>
                <w:bCs/>
                <w:color w:val="000000"/>
                <w:sz w:val="22"/>
                <w:szCs w:val="22"/>
              </w:rPr>
              <w:t>…</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3784BF4" w14:textId="77777777" w:rsidR="00C47530" w:rsidRDefault="00C47530">
            <w:pPr>
              <w:spacing w:line="276" w:lineRule="auto"/>
              <w:jc w:val="center"/>
              <w:rPr>
                <w:color w:val="000000"/>
                <w:sz w:val="22"/>
                <w:szCs w:val="22"/>
              </w:rPr>
            </w:pPr>
            <w:r>
              <w:rPr>
                <w:bCs/>
                <w:color w:val="000000"/>
                <w:sz w:val="22"/>
                <w:szCs w:val="22"/>
              </w:rPr>
              <w:t>…</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59068D28" w14:textId="77777777" w:rsidR="00C47530" w:rsidRDefault="00C47530">
            <w:pPr>
              <w:spacing w:line="276" w:lineRule="auto"/>
              <w:jc w:val="center"/>
              <w:rPr>
                <w:color w:val="000000"/>
                <w:sz w:val="22"/>
                <w:szCs w:val="22"/>
              </w:rPr>
            </w:pPr>
            <w:r>
              <w:rPr>
                <w:bCs/>
                <w:color w:val="000000"/>
                <w:sz w:val="22"/>
                <w:szCs w:val="22"/>
              </w:rPr>
              <w:t>….</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B62163D" w14:textId="77777777" w:rsidR="00C47530" w:rsidRDefault="00C47530">
            <w:pPr>
              <w:spacing w:line="276" w:lineRule="auto"/>
              <w:jc w:val="center"/>
              <w:rPr>
                <w:color w:val="000000"/>
                <w:sz w:val="22"/>
                <w:szCs w:val="22"/>
              </w:rPr>
            </w:pPr>
            <w:r>
              <w:rPr>
                <w:color w:val="000000"/>
                <w:sz w:val="22"/>
                <w:szCs w:val="22"/>
              </w:rPr>
              <w:t>…</w:t>
            </w:r>
          </w:p>
        </w:tc>
        <w:tc>
          <w:tcPr>
            <w:tcW w:w="809" w:type="dxa"/>
            <w:tcBorders>
              <w:top w:val="single" w:sz="4" w:space="0" w:color="auto"/>
              <w:left w:val="single" w:sz="4" w:space="0" w:color="auto"/>
              <w:bottom w:val="single" w:sz="4" w:space="0" w:color="auto"/>
              <w:right w:val="single" w:sz="4" w:space="0" w:color="auto"/>
            </w:tcBorders>
            <w:noWrap/>
            <w:vAlign w:val="center"/>
            <w:hideMark/>
          </w:tcPr>
          <w:p w14:paraId="2CFC12C7" w14:textId="77777777" w:rsidR="00C47530" w:rsidRDefault="00C47530">
            <w:pPr>
              <w:spacing w:line="276" w:lineRule="auto"/>
              <w:jc w:val="center"/>
              <w:rPr>
                <w:color w:val="000000"/>
                <w:sz w:val="22"/>
                <w:szCs w:val="22"/>
              </w:rPr>
            </w:pPr>
            <w:r>
              <w:rPr>
                <w:color w:val="000000"/>
                <w:sz w:val="22"/>
                <w:szCs w:val="22"/>
              </w:rPr>
              <w:t>…</w:t>
            </w:r>
          </w:p>
        </w:tc>
        <w:tc>
          <w:tcPr>
            <w:tcW w:w="895" w:type="dxa"/>
            <w:tcBorders>
              <w:top w:val="single" w:sz="4" w:space="0" w:color="auto"/>
              <w:left w:val="single" w:sz="4" w:space="0" w:color="auto"/>
              <w:bottom w:val="single" w:sz="4" w:space="0" w:color="auto"/>
              <w:right w:val="single" w:sz="8" w:space="0" w:color="auto"/>
            </w:tcBorders>
            <w:vAlign w:val="center"/>
            <w:hideMark/>
          </w:tcPr>
          <w:p w14:paraId="5D69366E" w14:textId="77777777" w:rsidR="00C47530" w:rsidRDefault="00C47530">
            <w:pPr>
              <w:spacing w:line="276" w:lineRule="auto"/>
              <w:jc w:val="center"/>
              <w:rPr>
                <w:bCs/>
                <w:color w:val="000000"/>
                <w:sz w:val="22"/>
                <w:szCs w:val="22"/>
              </w:rPr>
            </w:pPr>
            <w:r>
              <w:rPr>
                <w:bCs/>
                <w:color w:val="000000"/>
                <w:sz w:val="22"/>
                <w:szCs w:val="22"/>
              </w:rPr>
              <w:t xml:space="preserve">[an </w:t>
            </w:r>
          </w:p>
          <w:p w14:paraId="285A0782" w14:textId="77777777" w:rsidR="00C47530" w:rsidRDefault="00C47530">
            <w:pPr>
              <w:spacing w:line="276" w:lineRule="auto"/>
              <w:jc w:val="center"/>
              <w:rPr>
                <w:color w:val="000000"/>
                <w:sz w:val="22"/>
                <w:szCs w:val="22"/>
              </w:rPr>
            </w:pPr>
            <w:r>
              <w:rPr>
                <w:bCs/>
                <w:color w:val="000000"/>
                <w:sz w:val="22"/>
                <w:szCs w:val="22"/>
              </w:rPr>
              <w:t>PIF]*</w:t>
            </w:r>
          </w:p>
        </w:tc>
      </w:tr>
      <w:tr w:rsidR="00C47530" w14:paraId="281962C5" w14:textId="77777777" w:rsidTr="00C47530">
        <w:trPr>
          <w:trHeight w:val="300"/>
        </w:trPr>
        <w:tc>
          <w:tcPr>
            <w:tcW w:w="567" w:type="dxa"/>
            <w:tcBorders>
              <w:top w:val="single" w:sz="4" w:space="0" w:color="auto"/>
              <w:left w:val="single" w:sz="8" w:space="0" w:color="auto"/>
              <w:bottom w:val="single" w:sz="4" w:space="0" w:color="auto"/>
              <w:right w:val="single" w:sz="4" w:space="0" w:color="auto"/>
            </w:tcBorders>
            <w:noWrap/>
            <w:vAlign w:val="center"/>
            <w:hideMark/>
          </w:tcPr>
          <w:p w14:paraId="1EBD1B14" w14:textId="77777777" w:rsidR="00C47530" w:rsidRDefault="00C47530">
            <w:pPr>
              <w:spacing w:line="276" w:lineRule="auto"/>
              <w:jc w:val="center"/>
              <w:rPr>
                <w:color w:val="000000"/>
                <w:sz w:val="22"/>
                <w:szCs w:val="22"/>
              </w:rPr>
            </w:pPr>
            <w:r>
              <w:rPr>
                <w:color w:val="000000"/>
                <w:sz w:val="22"/>
                <w:szCs w:val="22"/>
              </w:rPr>
              <w:t>1</w:t>
            </w:r>
          </w:p>
        </w:tc>
        <w:tc>
          <w:tcPr>
            <w:tcW w:w="4893" w:type="dxa"/>
            <w:tcBorders>
              <w:top w:val="single" w:sz="4" w:space="0" w:color="auto"/>
              <w:left w:val="single" w:sz="4" w:space="0" w:color="auto"/>
              <w:bottom w:val="single" w:sz="4" w:space="0" w:color="auto"/>
              <w:right w:val="single" w:sz="4" w:space="0" w:color="auto"/>
            </w:tcBorders>
            <w:vAlign w:val="center"/>
          </w:tcPr>
          <w:p w14:paraId="57C48BEE" w14:textId="77777777" w:rsidR="00C47530" w:rsidRDefault="00C47530">
            <w:pPr>
              <w:spacing w:line="276" w:lineRule="auto"/>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39161C" w14:textId="77777777" w:rsidR="00C47530" w:rsidRDefault="00C47530">
            <w:pPr>
              <w:rPr>
                <w:color w:val="000000"/>
                <w:sz w:val="22"/>
                <w:szCs w:val="22"/>
              </w:rPr>
            </w:pP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B11F22E"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A84CFE4"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281700"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785" w:type="dxa"/>
            <w:tcBorders>
              <w:top w:val="single" w:sz="4" w:space="0" w:color="auto"/>
              <w:left w:val="single" w:sz="4" w:space="0" w:color="auto"/>
              <w:bottom w:val="single" w:sz="4" w:space="0" w:color="auto"/>
              <w:right w:val="single" w:sz="4" w:space="0" w:color="auto"/>
            </w:tcBorders>
            <w:vAlign w:val="center"/>
          </w:tcPr>
          <w:p w14:paraId="5107252E" w14:textId="77777777" w:rsidR="00C47530" w:rsidRDefault="00C47530">
            <w:pPr>
              <w:spacing w:line="276" w:lineRule="auto"/>
              <w:rPr>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A2A28CF" w14:textId="77777777" w:rsidR="00C47530" w:rsidRDefault="00C47530">
            <w:pPr>
              <w:rPr>
                <w:sz w:val="20"/>
                <w:szCs w:val="20"/>
              </w:rPr>
            </w:pP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5E6C5188"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C80C16B"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2891F1A"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809" w:type="dxa"/>
            <w:tcBorders>
              <w:top w:val="single" w:sz="4" w:space="0" w:color="auto"/>
              <w:left w:val="single" w:sz="4" w:space="0" w:color="auto"/>
              <w:bottom w:val="single" w:sz="4" w:space="0" w:color="auto"/>
              <w:right w:val="single" w:sz="4" w:space="0" w:color="auto"/>
            </w:tcBorders>
            <w:noWrap/>
            <w:vAlign w:val="center"/>
            <w:hideMark/>
          </w:tcPr>
          <w:p w14:paraId="117B24C1" w14:textId="77777777" w:rsidR="00C47530" w:rsidRDefault="00C47530">
            <w:pPr>
              <w:spacing w:line="276" w:lineRule="auto"/>
              <w:rPr>
                <w:rFonts w:asciiTheme="minorHAnsi" w:eastAsiaTheme="minorHAnsi" w:hAnsiTheme="minorHAnsi" w:cstheme="minorBidi"/>
                <w:sz w:val="20"/>
                <w:szCs w:val="20"/>
                <w:lang w:val="ro-RO" w:eastAsia="ro-RO"/>
              </w:rPr>
            </w:pPr>
          </w:p>
        </w:tc>
        <w:tc>
          <w:tcPr>
            <w:tcW w:w="895" w:type="dxa"/>
            <w:tcBorders>
              <w:top w:val="single" w:sz="4" w:space="0" w:color="auto"/>
              <w:left w:val="single" w:sz="4" w:space="0" w:color="auto"/>
              <w:bottom w:val="single" w:sz="4" w:space="0" w:color="auto"/>
              <w:right w:val="single" w:sz="8" w:space="0" w:color="auto"/>
            </w:tcBorders>
            <w:noWrap/>
            <w:vAlign w:val="center"/>
            <w:hideMark/>
          </w:tcPr>
          <w:p w14:paraId="3C3DC0C7" w14:textId="77777777" w:rsidR="00C47530" w:rsidRDefault="00C47530">
            <w:pPr>
              <w:spacing w:line="276" w:lineRule="auto"/>
              <w:rPr>
                <w:color w:val="000000"/>
                <w:sz w:val="22"/>
                <w:szCs w:val="22"/>
              </w:rPr>
            </w:pPr>
            <w:r>
              <w:rPr>
                <w:color w:val="000000"/>
                <w:sz w:val="22"/>
                <w:szCs w:val="22"/>
              </w:rPr>
              <w:t> </w:t>
            </w:r>
          </w:p>
        </w:tc>
      </w:tr>
      <w:tr w:rsidR="00C47530" w14:paraId="0AD0F125" w14:textId="77777777" w:rsidTr="00C47530">
        <w:trPr>
          <w:trHeight w:val="315"/>
        </w:trPr>
        <w:tc>
          <w:tcPr>
            <w:tcW w:w="567" w:type="dxa"/>
            <w:tcBorders>
              <w:top w:val="single" w:sz="4" w:space="0" w:color="auto"/>
              <w:left w:val="single" w:sz="8" w:space="0" w:color="auto"/>
              <w:bottom w:val="single" w:sz="4" w:space="0" w:color="auto"/>
              <w:right w:val="single" w:sz="4" w:space="0" w:color="auto"/>
            </w:tcBorders>
            <w:noWrap/>
            <w:vAlign w:val="center"/>
            <w:hideMark/>
          </w:tcPr>
          <w:p w14:paraId="70EED630" w14:textId="77777777" w:rsidR="00C47530" w:rsidRDefault="00C47530">
            <w:pPr>
              <w:spacing w:line="276" w:lineRule="auto"/>
              <w:jc w:val="center"/>
              <w:rPr>
                <w:color w:val="000000"/>
                <w:sz w:val="22"/>
                <w:szCs w:val="22"/>
              </w:rPr>
            </w:pPr>
            <w:r>
              <w:rPr>
                <w:color w:val="000000"/>
                <w:sz w:val="22"/>
                <w:szCs w:val="22"/>
              </w:rPr>
              <w:t>2</w:t>
            </w:r>
          </w:p>
        </w:tc>
        <w:tc>
          <w:tcPr>
            <w:tcW w:w="4893" w:type="dxa"/>
            <w:tcBorders>
              <w:top w:val="single" w:sz="4" w:space="0" w:color="auto"/>
              <w:left w:val="single" w:sz="4" w:space="0" w:color="auto"/>
              <w:bottom w:val="single" w:sz="4" w:space="0" w:color="auto"/>
              <w:right w:val="single" w:sz="4" w:space="0" w:color="auto"/>
            </w:tcBorders>
            <w:vAlign w:val="center"/>
          </w:tcPr>
          <w:p w14:paraId="159BD93D" w14:textId="77777777" w:rsidR="00C47530" w:rsidRDefault="00C47530">
            <w:pPr>
              <w:spacing w:line="276" w:lineRule="auto"/>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E9BEEC" w14:textId="77777777" w:rsidR="00C47530" w:rsidRDefault="00C47530">
            <w:pPr>
              <w:spacing w:line="276" w:lineRule="auto"/>
              <w:rPr>
                <w:color w:val="000000"/>
                <w:sz w:val="22"/>
                <w:szCs w:val="22"/>
              </w:rPr>
            </w:pPr>
            <w:r>
              <w:rPr>
                <w:color w:val="000000"/>
                <w:sz w:val="22"/>
                <w:szCs w:val="22"/>
              </w:rPr>
              <w:t> </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04E1B55" w14:textId="77777777" w:rsidR="00C47530" w:rsidRDefault="00C47530">
            <w:pPr>
              <w:spacing w:line="276" w:lineRule="auto"/>
              <w:rPr>
                <w:color w:val="000000"/>
                <w:sz w:val="22"/>
                <w:szCs w:val="22"/>
              </w:rPr>
            </w:pPr>
            <w:r>
              <w:rPr>
                <w:color w:val="000000"/>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F7B5D2C" w14:textId="77777777" w:rsidR="00C47530" w:rsidRDefault="00C47530">
            <w:pPr>
              <w:spacing w:line="276" w:lineRule="auto"/>
              <w:rPr>
                <w:color w:val="000000"/>
                <w:sz w:val="22"/>
                <w:szCs w:val="22"/>
              </w:rPr>
            </w:pPr>
            <w:r>
              <w:rPr>
                <w:color w:val="000000"/>
                <w:sz w:val="22"/>
                <w:szCs w:val="22"/>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AB26442" w14:textId="77777777" w:rsidR="00C47530" w:rsidRDefault="00C47530">
            <w:pPr>
              <w:spacing w:line="276" w:lineRule="auto"/>
              <w:rPr>
                <w:color w:val="000000"/>
                <w:sz w:val="22"/>
                <w:szCs w:val="22"/>
              </w:rPr>
            </w:pPr>
            <w:r>
              <w:rPr>
                <w:color w:val="000000"/>
                <w:sz w:val="22"/>
                <w:szCs w:val="22"/>
              </w:rPr>
              <w:t> </w:t>
            </w:r>
          </w:p>
        </w:tc>
        <w:tc>
          <w:tcPr>
            <w:tcW w:w="785" w:type="dxa"/>
            <w:tcBorders>
              <w:top w:val="single" w:sz="4" w:space="0" w:color="auto"/>
              <w:left w:val="single" w:sz="4" w:space="0" w:color="auto"/>
              <w:bottom w:val="single" w:sz="4" w:space="0" w:color="auto"/>
              <w:right w:val="single" w:sz="4" w:space="0" w:color="auto"/>
            </w:tcBorders>
            <w:vAlign w:val="center"/>
          </w:tcPr>
          <w:p w14:paraId="58BD1ACE"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9BA4114" w14:textId="77777777" w:rsidR="00C47530" w:rsidRDefault="00C47530">
            <w:pPr>
              <w:spacing w:line="276" w:lineRule="auto"/>
              <w:rPr>
                <w:color w:val="000000"/>
                <w:sz w:val="22"/>
                <w:szCs w:val="22"/>
              </w:rPr>
            </w:pPr>
            <w:r>
              <w:rPr>
                <w:color w:val="000000"/>
                <w:sz w:val="22"/>
                <w:szCs w:val="22"/>
              </w:rPr>
              <w:t> </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95F79DA" w14:textId="77777777" w:rsidR="00C47530" w:rsidRDefault="00C47530">
            <w:pPr>
              <w:spacing w:line="276" w:lineRule="auto"/>
              <w:rPr>
                <w:color w:val="000000"/>
                <w:sz w:val="22"/>
                <w:szCs w:val="22"/>
              </w:rPr>
            </w:pPr>
            <w:r>
              <w:rPr>
                <w:color w:val="000000"/>
                <w:sz w:val="22"/>
                <w:szCs w:val="22"/>
              </w:rPr>
              <w:t> </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ED27503" w14:textId="77777777" w:rsidR="00C47530" w:rsidRDefault="00C47530">
            <w:pPr>
              <w:spacing w:line="276" w:lineRule="auto"/>
              <w:rPr>
                <w:color w:val="000000"/>
                <w:sz w:val="22"/>
                <w:szCs w:val="22"/>
              </w:rPr>
            </w:pPr>
            <w:r>
              <w:rPr>
                <w:color w:val="000000"/>
                <w:sz w:val="22"/>
                <w:szCs w:val="22"/>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ADFE59A" w14:textId="77777777" w:rsidR="00C47530" w:rsidRDefault="00C47530">
            <w:pPr>
              <w:spacing w:line="276" w:lineRule="auto"/>
              <w:rPr>
                <w:color w:val="000000"/>
                <w:sz w:val="22"/>
                <w:szCs w:val="22"/>
              </w:rPr>
            </w:pPr>
            <w:r>
              <w:rPr>
                <w:color w:val="000000"/>
                <w:sz w:val="22"/>
                <w:szCs w:val="22"/>
              </w:rPr>
              <w:t> </w:t>
            </w:r>
          </w:p>
        </w:tc>
        <w:tc>
          <w:tcPr>
            <w:tcW w:w="809" w:type="dxa"/>
            <w:tcBorders>
              <w:top w:val="single" w:sz="4" w:space="0" w:color="auto"/>
              <w:left w:val="single" w:sz="4" w:space="0" w:color="auto"/>
              <w:bottom w:val="single" w:sz="4" w:space="0" w:color="auto"/>
              <w:right w:val="single" w:sz="4" w:space="0" w:color="auto"/>
            </w:tcBorders>
            <w:noWrap/>
            <w:vAlign w:val="center"/>
            <w:hideMark/>
          </w:tcPr>
          <w:p w14:paraId="7A784C43" w14:textId="77777777" w:rsidR="00C47530" w:rsidRDefault="00C47530">
            <w:pPr>
              <w:spacing w:line="276" w:lineRule="auto"/>
              <w:rPr>
                <w:color w:val="000000"/>
                <w:sz w:val="22"/>
                <w:szCs w:val="22"/>
              </w:rPr>
            </w:pPr>
            <w:r>
              <w:rPr>
                <w:color w:val="000000"/>
                <w:sz w:val="22"/>
                <w:szCs w:val="22"/>
              </w:rPr>
              <w:t> </w:t>
            </w:r>
          </w:p>
        </w:tc>
        <w:tc>
          <w:tcPr>
            <w:tcW w:w="895" w:type="dxa"/>
            <w:tcBorders>
              <w:top w:val="single" w:sz="4" w:space="0" w:color="auto"/>
              <w:left w:val="single" w:sz="4" w:space="0" w:color="auto"/>
              <w:bottom w:val="single" w:sz="4" w:space="0" w:color="auto"/>
              <w:right w:val="single" w:sz="8" w:space="0" w:color="auto"/>
            </w:tcBorders>
            <w:noWrap/>
            <w:vAlign w:val="center"/>
            <w:hideMark/>
          </w:tcPr>
          <w:p w14:paraId="7412A856" w14:textId="77777777" w:rsidR="00C47530" w:rsidRDefault="00C47530">
            <w:pPr>
              <w:spacing w:line="276" w:lineRule="auto"/>
              <w:rPr>
                <w:color w:val="000000"/>
                <w:sz w:val="22"/>
                <w:szCs w:val="22"/>
              </w:rPr>
            </w:pPr>
            <w:r>
              <w:rPr>
                <w:color w:val="000000"/>
                <w:sz w:val="22"/>
                <w:szCs w:val="22"/>
              </w:rPr>
              <w:t> </w:t>
            </w:r>
          </w:p>
        </w:tc>
      </w:tr>
      <w:tr w:rsidR="00C47530" w14:paraId="0A2A05CE" w14:textId="77777777" w:rsidTr="00C47530">
        <w:trPr>
          <w:trHeight w:val="315"/>
        </w:trPr>
        <w:tc>
          <w:tcPr>
            <w:tcW w:w="567" w:type="dxa"/>
            <w:tcBorders>
              <w:top w:val="single" w:sz="4" w:space="0" w:color="auto"/>
              <w:left w:val="single" w:sz="8" w:space="0" w:color="auto"/>
              <w:bottom w:val="single" w:sz="4" w:space="0" w:color="auto"/>
              <w:right w:val="single" w:sz="4" w:space="0" w:color="auto"/>
            </w:tcBorders>
            <w:noWrap/>
            <w:vAlign w:val="center"/>
            <w:hideMark/>
          </w:tcPr>
          <w:p w14:paraId="0CBFBC56" w14:textId="77777777" w:rsidR="00C47530" w:rsidRDefault="00C47530">
            <w:pPr>
              <w:spacing w:line="276" w:lineRule="auto"/>
              <w:jc w:val="center"/>
              <w:rPr>
                <w:color w:val="000000"/>
                <w:sz w:val="22"/>
                <w:szCs w:val="22"/>
              </w:rPr>
            </w:pPr>
            <w:r>
              <w:rPr>
                <w:color w:val="000000"/>
                <w:sz w:val="22"/>
                <w:szCs w:val="22"/>
              </w:rPr>
              <w:t>3</w:t>
            </w:r>
          </w:p>
        </w:tc>
        <w:tc>
          <w:tcPr>
            <w:tcW w:w="4893" w:type="dxa"/>
            <w:tcBorders>
              <w:top w:val="single" w:sz="4" w:space="0" w:color="auto"/>
              <w:left w:val="single" w:sz="4" w:space="0" w:color="auto"/>
              <w:bottom w:val="single" w:sz="4" w:space="0" w:color="auto"/>
              <w:right w:val="single" w:sz="4" w:space="0" w:color="auto"/>
            </w:tcBorders>
            <w:vAlign w:val="center"/>
          </w:tcPr>
          <w:p w14:paraId="32A8E2F2" w14:textId="77777777" w:rsidR="00C47530" w:rsidRDefault="00C47530">
            <w:pPr>
              <w:spacing w:line="276" w:lineRule="auto"/>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4171E21" w14:textId="77777777" w:rsidR="00C47530" w:rsidRDefault="00C47530">
            <w:pPr>
              <w:spacing w:line="276" w:lineRule="auto"/>
              <w:rPr>
                <w:color w:val="000000"/>
                <w:sz w:val="22"/>
                <w:szCs w:val="22"/>
              </w:rPr>
            </w:pPr>
          </w:p>
        </w:tc>
        <w:tc>
          <w:tcPr>
            <w:tcW w:w="1385" w:type="dxa"/>
            <w:tcBorders>
              <w:top w:val="single" w:sz="4" w:space="0" w:color="auto"/>
              <w:left w:val="single" w:sz="4" w:space="0" w:color="auto"/>
              <w:bottom w:val="single" w:sz="4" w:space="0" w:color="auto"/>
              <w:right w:val="single" w:sz="4" w:space="0" w:color="auto"/>
            </w:tcBorders>
            <w:noWrap/>
            <w:vAlign w:val="center"/>
          </w:tcPr>
          <w:p w14:paraId="55EBA503" w14:textId="77777777" w:rsidR="00C47530" w:rsidRDefault="00C47530">
            <w:pPr>
              <w:spacing w:line="276" w:lineRule="auto"/>
              <w:rPr>
                <w:color w:val="000000"/>
                <w:sz w:val="22"/>
                <w:szCs w:val="22"/>
              </w:rPr>
            </w:pPr>
          </w:p>
        </w:tc>
        <w:tc>
          <w:tcPr>
            <w:tcW w:w="1080" w:type="dxa"/>
            <w:tcBorders>
              <w:top w:val="single" w:sz="4" w:space="0" w:color="auto"/>
              <w:left w:val="single" w:sz="4" w:space="0" w:color="auto"/>
              <w:bottom w:val="single" w:sz="4" w:space="0" w:color="auto"/>
              <w:right w:val="single" w:sz="4" w:space="0" w:color="auto"/>
            </w:tcBorders>
            <w:noWrap/>
            <w:vAlign w:val="center"/>
          </w:tcPr>
          <w:p w14:paraId="4C2659CD"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764FF505" w14:textId="77777777" w:rsidR="00C47530" w:rsidRDefault="00C47530">
            <w:pPr>
              <w:spacing w:line="276" w:lineRule="auto"/>
              <w:rPr>
                <w:color w:val="000000"/>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tcPr>
          <w:p w14:paraId="7477C211"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315CECC1"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54F37537"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1AE4954D"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4E40680A" w14:textId="77777777" w:rsidR="00C47530" w:rsidRDefault="00C47530">
            <w:pPr>
              <w:spacing w:line="276" w:lineRule="auto"/>
              <w:rPr>
                <w:color w:val="000000"/>
                <w:sz w:val="22"/>
                <w:szCs w:val="22"/>
              </w:rPr>
            </w:pPr>
          </w:p>
        </w:tc>
        <w:tc>
          <w:tcPr>
            <w:tcW w:w="809" w:type="dxa"/>
            <w:tcBorders>
              <w:top w:val="single" w:sz="4" w:space="0" w:color="auto"/>
              <w:left w:val="single" w:sz="4" w:space="0" w:color="auto"/>
              <w:bottom w:val="single" w:sz="4" w:space="0" w:color="auto"/>
              <w:right w:val="single" w:sz="4" w:space="0" w:color="auto"/>
            </w:tcBorders>
            <w:noWrap/>
            <w:vAlign w:val="center"/>
          </w:tcPr>
          <w:p w14:paraId="17E422E6" w14:textId="77777777" w:rsidR="00C47530" w:rsidRDefault="00C47530">
            <w:pPr>
              <w:spacing w:line="276" w:lineRule="auto"/>
              <w:rPr>
                <w:color w:val="000000"/>
                <w:sz w:val="22"/>
                <w:szCs w:val="22"/>
              </w:rPr>
            </w:pPr>
          </w:p>
        </w:tc>
        <w:tc>
          <w:tcPr>
            <w:tcW w:w="895" w:type="dxa"/>
            <w:tcBorders>
              <w:top w:val="single" w:sz="4" w:space="0" w:color="auto"/>
              <w:left w:val="single" w:sz="4" w:space="0" w:color="auto"/>
              <w:bottom w:val="single" w:sz="4" w:space="0" w:color="auto"/>
              <w:right w:val="single" w:sz="8" w:space="0" w:color="auto"/>
            </w:tcBorders>
            <w:noWrap/>
            <w:vAlign w:val="center"/>
          </w:tcPr>
          <w:p w14:paraId="261B8E2C" w14:textId="77777777" w:rsidR="00C47530" w:rsidRDefault="00C47530">
            <w:pPr>
              <w:spacing w:line="276" w:lineRule="auto"/>
              <w:rPr>
                <w:color w:val="000000"/>
                <w:sz w:val="22"/>
                <w:szCs w:val="22"/>
              </w:rPr>
            </w:pPr>
          </w:p>
        </w:tc>
      </w:tr>
      <w:tr w:rsidR="00C47530" w14:paraId="738EEA30" w14:textId="77777777" w:rsidTr="00C47530">
        <w:trPr>
          <w:trHeight w:val="315"/>
        </w:trPr>
        <w:tc>
          <w:tcPr>
            <w:tcW w:w="567" w:type="dxa"/>
            <w:tcBorders>
              <w:top w:val="single" w:sz="4" w:space="0" w:color="auto"/>
              <w:left w:val="single" w:sz="8" w:space="0" w:color="auto"/>
              <w:bottom w:val="single" w:sz="4" w:space="0" w:color="auto"/>
              <w:right w:val="single" w:sz="4" w:space="0" w:color="auto"/>
            </w:tcBorders>
            <w:noWrap/>
            <w:vAlign w:val="center"/>
            <w:hideMark/>
          </w:tcPr>
          <w:p w14:paraId="092D5ED2" w14:textId="77777777" w:rsidR="00C47530" w:rsidRDefault="00C47530">
            <w:pPr>
              <w:spacing w:line="276" w:lineRule="auto"/>
              <w:jc w:val="center"/>
              <w:rPr>
                <w:color w:val="000000"/>
                <w:sz w:val="22"/>
                <w:szCs w:val="22"/>
              </w:rPr>
            </w:pPr>
            <w:r>
              <w:rPr>
                <w:color w:val="000000"/>
                <w:sz w:val="22"/>
                <w:szCs w:val="22"/>
              </w:rPr>
              <w:t>…</w:t>
            </w:r>
          </w:p>
        </w:tc>
        <w:tc>
          <w:tcPr>
            <w:tcW w:w="4893" w:type="dxa"/>
            <w:tcBorders>
              <w:top w:val="single" w:sz="4" w:space="0" w:color="auto"/>
              <w:left w:val="single" w:sz="4" w:space="0" w:color="auto"/>
              <w:bottom w:val="single" w:sz="4" w:space="0" w:color="auto"/>
              <w:right w:val="single" w:sz="4" w:space="0" w:color="auto"/>
            </w:tcBorders>
            <w:vAlign w:val="center"/>
          </w:tcPr>
          <w:p w14:paraId="2C9B4D7F" w14:textId="77777777" w:rsidR="00C47530" w:rsidRDefault="00C47530">
            <w:pPr>
              <w:spacing w:line="276" w:lineRule="auto"/>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CF8C53F" w14:textId="77777777" w:rsidR="00C47530" w:rsidRDefault="00C47530">
            <w:pPr>
              <w:spacing w:line="276" w:lineRule="auto"/>
              <w:rPr>
                <w:color w:val="000000"/>
                <w:sz w:val="22"/>
                <w:szCs w:val="22"/>
              </w:rPr>
            </w:pPr>
          </w:p>
        </w:tc>
        <w:tc>
          <w:tcPr>
            <w:tcW w:w="1385" w:type="dxa"/>
            <w:tcBorders>
              <w:top w:val="single" w:sz="4" w:space="0" w:color="auto"/>
              <w:left w:val="single" w:sz="4" w:space="0" w:color="auto"/>
              <w:bottom w:val="single" w:sz="4" w:space="0" w:color="auto"/>
              <w:right w:val="single" w:sz="4" w:space="0" w:color="auto"/>
            </w:tcBorders>
            <w:noWrap/>
            <w:vAlign w:val="center"/>
          </w:tcPr>
          <w:p w14:paraId="4EB3DFFF" w14:textId="77777777" w:rsidR="00C47530" w:rsidRDefault="00C47530">
            <w:pPr>
              <w:spacing w:line="276" w:lineRule="auto"/>
              <w:rPr>
                <w:color w:val="000000"/>
                <w:sz w:val="22"/>
                <w:szCs w:val="22"/>
              </w:rPr>
            </w:pPr>
          </w:p>
        </w:tc>
        <w:tc>
          <w:tcPr>
            <w:tcW w:w="1080" w:type="dxa"/>
            <w:tcBorders>
              <w:top w:val="single" w:sz="4" w:space="0" w:color="auto"/>
              <w:left w:val="single" w:sz="4" w:space="0" w:color="auto"/>
              <w:bottom w:val="single" w:sz="4" w:space="0" w:color="auto"/>
              <w:right w:val="single" w:sz="4" w:space="0" w:color="auto"/>
            </w:tcBorders>
            <w:noWrap/>
            <w:vAlign w:val="center"/>
          </w:tcPr>
          <w:p w14:paraId="65A518DE"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09B7F7AF" w14:textId="77777777" w:rsidR="00C47530" w:rsidRDefault="00C47530">
            <w:pPr>
              <w:spacing w:line="276" w:lineRule="auto"/>
              <w:rPr>
                <w:color w:val="000000"/>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tcPr>
          <w:p w14:paraId="71A5B1CA"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7CA27B94"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006BDDDF"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452B664A"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2CFFFA27" w14:textId="77777777" w:rsidR="00C47530" w:rsidRDefault="00C47530">
            <w:pPr>
              <w:spacing w:line="276" w:lineRule="auto"/>
              <w:rPr>
                <w:color w:val="000000"/>
                <w:sz w:val="22"/>
                <w:szCs w:val="22"/>
              </w:rPr>
            </w:pPr>
          </w:p>
        </w:tc>
        <w:tc>
          <w:tcPr>
            <w:tcW w:w="809" w:type="dxa"/>
            <w:tcBorders>
              <w:top w:val="single" w:sz="4" w:space="0" w:color="auto"/>
              <w:left w:val="single" w:sz="4" w:space="0" w:color="auto"/>
              <w:bottom w:val="single" w:sz="4" w:space="0" w:color="auto"/>
              <w:right w:val="single" w:sz="4" w:space="0" w:color="auto"/>
            </w:tcBorders>
            <w:noWrap/>
            <w:vAlign w:val="center"/>
          </w:tcPr>
          <w:p w14:paraId="732C843B" w14:textId="77777777" w:rsidR="00C47530" w:rsidRDefault="00C47530">
            <w:pPr>
              <w:spacing w:line="276" w:lineRule="auto"/>
              <w:rPr>
                <w:color w:val="000000"/>
                <w:sz w:val="22"/>
                <w:szCs w:val="22"/>
              </w:rPr>
            </w:pPr>
          </w:p>
        </w:tc>
        <w:tc>
          <w:tcPr>
            <w:tcW w:w="895" w:type="dxa"/>
            <w:tcBorders>
              <w:top w:val="single" w:sz="4" w:space="0" w:color="auto"/>
              <w:left w:val="single" w:sz="4" w:space="0" w:color="auto"/>
              <w:bottom w:val="single" w:sz="4" w:space="0" w:color="auto"/>
              <w:right w:val="single" w:sz="8" w:space="0" w:color="auto"/>
            </w:tcBorders>
            <w:noWrap/>
            <w:vAlign w:val="center"/>
          </w:tcPr>
          <w:p w14:paraId="0DD9B204" w14:textId="77777777" w:rsidR="00C47530" w:rsidRDefault="00C47530">
            <w:pPr>
              <w:spacing w:line="276" w:lineRule="auto"/>
              <w:rPr>
                <w:color w:val="000000"/>
                <w:sz w:val="22"/>
                <w:szCs w:val="22"/>
              </w:rPr>
            </w:pPr>
          </w:p>
        </w:tc>
      </w:tr>
      <w:tr w:rsidR="00C47530" w14:paraId="045EECD0" w14:textId="77777777" w:rsidTr="00C47530">
        <w:trPr>
          <w:trHeight w:val="315"/>
        </w:trPr>
        <w:tc>
          <w:tcPr>
            <w:tcW w:w="567" w:type="dxa"/>
            <w:tcBorders>
              <w:top w:val="single" w:sz="4" w:space="0" w:color="auto"/>
              <w:left w:val="single" w:sz="8" w:space="0" w:color="auto"/>
              <w:bottom w:val="single" w:sz="4" w:space="0" w:color="auto"/>
              <w:right w:val="single" w:sz="4" w:space="0" w:color="auto"/>
            </w:tcBorders>
            <w:noWrap/>
            <w:vAlign w:val="center"/>
          </w:tcPr>
          <w:p w14:paraId="4CBB301E" w14:textId="77777777" w:rsidR="00C47530" w:rsidRDefault="00C47530">
            <w:pPr>
              <w:spacing w:line="276" w:lineRule="auto"/>
              <w:jc w:val="center"/>
              <w:rPr>
                <w:color w:val="000000"/>
                <w:sz w:val="22"/>
                <w:szCs w:val="22"/>
              </w:rPr>
            </w:pPr>
          </w:p>
        </w:tc>
        <w:tc>
          <w:tcPr>
            <w:tcW w:w="4893" w:type="dxa"/>
            <w:tcBorders>
              <w:top w:val="single" w:sz="4" w:space="0" w:color="auto"/>
              <w:left w:val="single" w:sz="4" w:space="0" w:color="auto"/>
              <w:bottom w:val="single" w:sz="4" w:space="0" w:color="auto"/>
              <w:right w:val="single" w:sz="4" w:space="0" w:color="auto"/>
            </w:tcBorders>
            <w:vAlign w:val="center"/>
          </w:tcPr>
          <w:p w14:paraId="4431D254" w14:textId="77777777" w:rsidR="00C47530" w:rsidRDefault="00C47530">
            <w:pPr>
              <w:spacing w:line="276" w:lineRule="auto"/>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65EBBC7" w14:textId="77777777" w:rsidR="00C47530" w:rsidRDefault="00C47530">
            <w:pPr>
              <w:spacing w:line="276" w:lineRule="auto"/>
              <w:rPr>
                <w:color w:val="000000"/>
                <w:sz w:val="22"/>
                <w:szCs w:val="22"/>
              </w:rPr>
            </w:pPr>
          </w:p>
        </w:tc>
        <w:tc>
          <w:tcPr>
            <w:tcW w:w="1385" w:type="dxa"/>
            <w:tcBorders>
              <w:top w:val="single" w:sz="4" w:space="0" w:color="auto"/>
              <w:left w:val="single" w:sz="4" w:space="0" w:color="auto"/>
              <w:bottom w:val="single" w:sz="4" w:space="0" w:color="auto"/>
              <w:right w:val="single" w:sz="4" w:space="0" w:color="auto"/>
            </w:tcBorders>
            <w:noWrap/>
            <w:vAlign w:val="center"/>
          </w:tcPr>
          <w:p w14:paraId="3B56A446" w14:textId="77777777" w:rsidR="00C47530" w:rsidRDefault="00C47530">
            <w:pPr>
              <w:spacing w:line="276" w:lineRule="auto"/>
              <w:rPr>
                <w:color w:val="000000"/>
                <w:sz w:val="22"/>
                <w:szCs w:val="22"/>
              </w:rPr>
            </w:pPr>
          </w:p>
        </w:tc>
        <w:tc>
          <w:tcPr>
            <w:tcW w:w="1080" w:type="dxa"/>
            <w:tcBorders>
              <w:top w:val="single" w:sz="4" w:space="0" w:color="auto"/>
              <w:left w:val="single" w:sz="4" w:space="0" w:color="auto"/>
              <w:bottom w:val="single" w:sz="4" w:space="0" w:color="auto"/>
              <w:right w:val="single" w:sz="4" w:space="0" w:color="auto"/>
            </w:tcBorders>
            <w:noWrap/>
            <w:vAlign w:val="center"/>
          </w:tcPr>
          <w:p w14:paraId="05E8E940"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5348EB3B" w14:textId="77777777" w:rsidR="00C47530" w:rsidRDefault="00C47530">
            <w:pPr>
              <w:spacing w:line="276" w:lineRule="auto"/>
              <w:rPr>
                <w:color w:val="000000"/>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tcPr>
          <w:p w14:paraId="2F750C01"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385A4679"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7A4E6E10"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2DE16169"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3A62CDE4" w14:textId="77777777" w:rsidR="00C47530" w:rsidRDefault="00C47530">
            <w:pPr>
              <w:spacing w:line="276" w:lineRule="auto"/>
              <w:rPr>
                <w:color w:val="000000"/>
                <w:sz w:val="22"/>
                <w:szCs w:val="22"/>
              </w:rPr>
            </w:pPr>
          </w:p>
        </w:tc>
        <w:tc>
          <w:tcPr>
            <w:tcW w:w="809" w:type="dxa"/>
            <w:tcBorders>
              <w:top w:val="single" w:sz="4" w:space="0" w:color="auto"/>
              <w:left w:val="single" w:sz="4" w:space="0" w:color="auto"/>
              <w:bottom w:val="single" w:sz="4" w:space="0" w:color="auto"/>
              <w:right w:val="single" w:sz="4" w:space="0" w:color="auto"/>
            </w:tcBorders>
            <w:noWrap/>
            <w:vAlign w:val="center"/>
          </w:tcPr>
          <w:p w14:paraId="7B816802" w14:textId="77777777" w:rsidR="00C47530" w:rsidRDefault="00C47530">
            <w:pPr>
              <w:spacing w:line="276" w:lineRule="auto"/>
              <w:rPr>
                <w:color w:val="000000"/>
                <w:sz w:val="22"/>
                <w:szCs w:val="22"/>
              </w:rPr>
            </w:pPr>
          </w:p>
        </w:tc>
        <w:tc>
          <w:tcPr>
            <w:tcW w:w="895" w:type="dxa"/>
            <w:tcBorders>
              <w:top w:val="single" w:sz="4" w:space="0" w:color="auto"/>
              <w:left w:val="single" w:sz="4" w:space="0" w:color="auto"/>
              <w:bottom w:val="single" w:sz="4" w:space="0" w:color="auto"/>
              <w:right w:val="single" w:sz="8" w:space="0" w:color="auto"/>
            </w:tcBorders>
            <w:noWrap/>
            <w:vAlign w:val="center"/>
          </w:tcPr>
          <w:p w14:paraId="2E80202B" w14:textId="77777777" w:rsidR="00C47530" w:rsidRDefault="00C47530">
            <w:pPr>
              <w:spacing w:line="276" w:lineRule="auto"/>
              <w:rPr>
                <w:color w:val="000000"/>
                <w:sz w:val="22"/>
                <w:szCs w:val="22"/>
              </w:rPr>
            </w:pPr>
          </w:p>
        </w:tc>
      </w:tr>
      <w:tr w:rsidR="00C47530" w14:paraId="058B50F3" w14:textId="77777777" w:rsidTr="00C47530">
        <w:trPr>
          <w:trHeight w:val="315"/>
        </w:trPr>
        <w:tc>
          <w:tcPr>
            <w:tcW w:w="567" w:type="dxa"/>
            <w:tcBorders>
              <w:top w:val="single" w:sz="4" w:space="0" w:color="auto"/>
              <w:left w:val="single" w:sz="8" w:space="0" w:color="auto"/>
              <w:bottom w:val="single" w:sz="4" w:space="0" w:color="auto"/>
              <w:right w:val="single" w:sz="4" w:space="0" w:color="auto"/>
            </w:tcBorders>
            <w:noWrap/>
            <w:vAlign w:val="center"/>
            <w:hideMark/>
          </w:tcPr>
          <w:p w14:paraId="48AF9D36" w14:textId="77777777" w:rsidR="00C47530" w:rsidRDefault="00C47530">
            <w:pPr>
              <w:spacing w:line="276" w:lineRule="auto"/>
              <w:jc w:val="center"/>
              <w:rPr>
                <w:color w:val="000000"/>
                <w:sz w:val="22"/>
                <w:szCs w:val="22"/>
              </w:rPr>
            </w:pPr>
            <w:r>
              <w:rPr>
                <w:color w:val="000000"/>
                <w:sz w:val="22"/>
                <w:szCs w:val="22"/>
              </w:rPr>
              <w:t>n</w:t>
            </w:r>
          </w:p>
        </w:tc>
        <w:tc>
          <w:tcPr>
            <w:tcW w:w="4893" w:type="dxa"/>
            <w:tcBorders>
              <w:top w:val="single" w:sz="4" w:space="0" w:color="auto"/>
              <w:left w:val="single" w:sz="4" w:space="0" w:color="auto"/>
              <w:bottom w:val="single" w:sz="4" w:space="0" w:color="auto"/>
              <w:right w:val="single" w:sz="4" w:space="0" w:color="auto"/>
            </w:tcBorders>
            <w:vAlign w:val="center"/>
          </w:tcPr>
          <w:p w14:paraId="142EFC8F" w14:textId="77777777" w:rsidR="00C47530" w:rsidRDefault="00C47530">
            <w:pPr>
              <w:spacing w:line="276" w:lineRule="auto"/>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99BA88D" w14:textId="77777777" w:rsidR="00C47530" w:rsidRDefault="00C47530">
            <w:pPr>
              <w:spacing w:line="276" w:lineRule="auto"/>
              <w:rPr>
                <w:color w:val="000000"/>
                <w:sz w:val="22"/>
                <w:szCs w:val="22"/>
              </w:rPr>
            </w:pPr>
          </w:p>
        </w:tc>
        <w:tc>
          <w:tcPr>
            <w:tcW w:w="1385" w:type="dxa"/>
            <w:tcBorders>
              <w:top w:val="single" w:sz="4" w:space="0" w:color="auto"/>
              <w:left w:val="single" w:sz="4" w:space="0" w:color="auto"/>
              <w:bottom w:val="single" w:sz="4" w:space="0" w:color="auto"/>
              <w:right w:val="single" w:sz="4" w:space="0" w:color="auto"/>
            </w:tcBorders>
            <w:noWrap/>
            <w:vAlign w:val="center"/>
          </w:tcPr>
          <w:p w14:paraId="139E28AE" w14:textId="77777777" w:rsidR="00C47530" w:rsidRDefault="00C47530">
            <w:pPr>
              <w:spacing w:line="276" w:lineRule="auto"/>
              <w:rPr>
                <w:color w:val="000000"/>
                <w:sz w:val="22"/>
                <w:szCs w:val="22"/>
              </w:rPr>
            </w:pPr>
          </w:p>
        </w:tc>
        <w:tc>
          <w:tcPr>
            <w:tcW w:w="1080" w:type="dxa"/>
            <w:tcBorders>
              <w:top w:val="single" w:sz="4" w:space="0" w:color="auto"/>
              <w:left w:val="single" w:sz="4" w:space="0" w:color="auto"/>
              <w:bottom w:val="single" w:sz="4" w:space="0" w:color="auto"/>
              <w:right w:val="single" w:sz="4" w:space="0" w:color="auto"/>
            </w:tcBorders>
            <w:noWrap/>
            <w:vAlign w:val="center"/>
          </w:tcPr>
          <w:p w14:paraId="358B4D90"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3C2B698D" w14:textId="77777777" w:rsidR="00C47530" w:rsidRDefault="00C47530">
            <w:pPr>
              <w:spacing w:line="276" w:lineRule="auto"/>
              <w:rPr>
                <w:color w:val="000000"/>
                <w:sz w:val="22"/>
                <w:szCs w:val="22"/>
              </w:rPr>
            </w:pPr>
          </w:p>
        </w:tc>
        <w:tc>
          <w:tcPr>
            <w:tcW w:w="785" w:type="dxa"/>
            <w:tcBorders>
              <w:top w:val="single" w:sz="4" w:space="0" w:color="auto"/>
              <w:left w:val="single" w:sz="4" w:space="0" w:color="auto"/>
              <w:bottom w:val="single" w:sz="4" w:space="0" w:color="auto"/>
              <w:right w:val="single" w:sz="4" w:space="0" w:color="auto"/>
            </w:tcBorders>
            <w:vAlign w:val="center"/>
          </w:tcPr>
          <w:p w14:paraId="687D10B3"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20F69200"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2E4BBDDA" w14:textId="77777777" w:rsidR="00C47530" w:rsidRDefault="00C47530">
            <w:pPr>
              <w:spacing w:line="276" w:lineRule="auto"/>
              <w:rPr>
                <w:color w:val="000000"/>
                <w:sz w:val="22"/>
                <w:szCs w:val="22"/>
              </w:rPr>
            </w:pPr>
          </w:p>
        </w:tc>
        <w:tc>
          <w:tcPr>
            <w:tcW w:w="810" w:type="dxa"/>
            <w:tcBorders>
              <w:top w:val="single" w:sz="4" w:space="0" w:color="auto"/>
              <w:left w:val="single" w:sz="4" w:space="0" w:color="auto"/>
              <w:bottom w:val="single" w:sz="4" w:space="0" w:color="auto"/>
              <w:right w:val="single" w:sz="4" w:space="0" w:color="auto"/>
            </w:tcBorders>
            <w:noWrap/>
            <w:vAlign w:val="center"/>
          </w:tcPr>
          <w:p w14:paraId="2ABF2259" w14:textId="77777777" w:rsidR="00C47530" w:rsidRDefault="00C47530">
            <w:pPr>
              <w:spacing w:line="276" w:lineRule="auto"/>
              <w:rPr>
                <w:color w:val="000000"/>
                <w:sz w:val="22"/>
                <w:szCs w:val="22"/>
              </w:rPr>
            </w:pPr>
          </w:p>
        </w:tc>
        <w:tc>
          <w:tcPr>
            <w:tcW w:w="900" w:type="dxa"/>
            <w:tcBorders>
              <w:top w:val="single" w:sz="4" w:space="0" w:color="auto"/>
              <w:left w:val="single" w:sz="4" w:space="0" w:color="auto"/>
              <w:bottom w:val="single" w:sz="4" w:space="0" w:color="auto"/>
              <w:right w:val="single" w:sz="4" w:space="0" w:color="auto"/>
            </w:tcBorders>
            <w:noWrap/>
            <w:vAlign w:val="center"/>
          </w:tcPr>
          <w:p w14:paraId="0195751F" w14:textId="77777777" w:rsidR="00C47530" w:rsidRDefault="00C47530">
            <w:pPr>
              <w:spacing w:line="276" w:lineRule="auto"/>
              <w:rPr>
                <w:color w:val="000000"/>
                <w:sz w:val="22"/>
                <w:szCs w:val="22"/>
              </w:rPr>
            </w:pPr>
          </w:p>
        </w:tc>
        <w:tc>
          <w:tcPr>
            <w:tcW w:w="809" w:type="dxa"/>
            <w:tcBorders>
              <w:top w:val="single" w:sz="4" w:space="0" w:color="auto"/>
              <w:left w:val="single" w:sz="4" w:space="0" w:color="auto"/>
              <w:bottom w:val="single" w:sz="4" w:space="0" w:color="auto"/>
              <w:right w:val="single" w:sz="4" w:space="0" w:color="auto"/>
            </w:tcBorders>
            <w:noWrap/>
            <w:vAlign w:val="center"/>
          </w:tcPr>
          <w:p w14:paraId="5DBACFFF" w14:textId="77777777" w:rsidR="00C47530" w:rsidRDefault="00C47530">
            <w:pPr>
              <w:spacing w:line="276" w:lineRule="auto"/>
              <w:rPr>
                <w:color w:val="000000"/>
                <w:sz w:val="22"/>
                <w:szCs w:val="22"/>
              </w:rPr>
            </w:pPr>
          </w:p>
        </w:tc>
        <w:tc>
          <w:tcPr>
            <w:tcW w:w="895" w:type="dxa"/>
            <w:tcBorders>
              <w:top w:val="single" w:sz="4" w:space="0" w:color="auto"/>
              <w:left w:val="single" w:sz="4" w:space="0" w:color="auto"/>
              <w:bottom w:val="single" w:sz="4" w:space="0" w:color="auto"/>
              <w:right w:val="single" w:sz="8" w:space="0" w:color="auto"/>
            </w:tcBorders>
            <w:noWrap/>
            <w:vAlign w:val="center"/>
          </w:tcPr>
          <w:p w14:paraId="62CA4A25" w14:textId="77777777" w:rsidR="00C47530" w:rsidRDefault="00C47530">
            <w:pPr>
              <w:spacing w:line="276" w:lineRule="auto"/>
              <w:rPr>
                <w:color w:val="000000"/>
                <w:sz w:val="22"/>
                <w:szCs w:val="22"/>
              </w:rPr>
            </w:pPr>
          </w:p>
        </w:tc>
      </w:tr>
    </w:tbl>
    <w:p w14:paraId="4CAD3625" w14:textId="77777777" w:rsidR="00C47530" w:rsidRDefault="00C47530" w:rsidP="00C47530">
      <w:pPr>
        <w:spacing w:after="200" w:line="276" w:lineRule="auto"/>
        <w:ind w:left="-709"/>
        <w:rPr>
          <w:color w:val="000000"/>
          <w:lang w:val="ro-RO" w:eastAsia="ar-SA"/>
        </w:rPr>
      </w:pPr>
      <w:r>
        <w:rPr>
          <w:color w:val="000000"/>
          <w:lang w:eastAsia="ar-SA"/>
        </w:rPr>
        <w:t>(*) Codul TYNDP sau codul din PDRET daca acesta nu exist</w:t>
      </w:r>
      <w:r>
        <w:rPr>
          <w:color w:val="000000"/>
          <w:lang w:val="ro-RO" w:eastAsia="ar-SA"/>
        </w:rPr>
        <w:t>ă</w:t>
      </w:r>
    </w:p>
    <w:p w14:paraId="2313448F" w14:textId="6AA49231" w:rsidR="00773811" w:rsidRPr="00657CF9" w:rsidRDefault="00773811" w:rsidP="00683BBD">
      <w:pPr>
        <w:spacing w:after="200" w:line="276" w:lineRule="auto"/>
        <w:ind w:left="-810"/>
        <w:rPr>
          <w:color w:val="000000"/>
          <w:lang w:val="ro-RO" w:eastAsia="ar-SA"/>
        </w:rPr>
      </w:pPr>
    </w:p>
    <w:sectPr w:rsidR="00773811" w:rsidRPr="00657CF9" w:rsidSect="002257FA">
      <w:headerReference w:type="default" r:id="rId15"/>
      <w:pgSz w:w="16838" w:h="11906" w:orient="landscape" w:code="9"/>
      <w:pgMar w:top="900" w:right="998" w:bottom="567"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CF132" w14:textId="77777777" w:rsidR="0090343A" w:rsidRDefault="0090343A" w:rsidP="0092754E">
      <w:r>
        <w:separator/>
      </w:r>
    </w:p>
  </w:endnote>
  <w:endnote w:type="continuationSeparator" w:id="0">
    <w:p w14:paraId="49FC8BC1" w14:textId="77777777" w:rsidR="0090343A" w:rsidRDefault="0090343A" w:rsidP="0092754E">
      <w:r>
        <w:continuationSeparator/>
      </w:r>
    </w:p>
  </w:endnote>
  <w:endnote w:type="continuationNotice" w:id="1">
    <w:p w14:paraId="6D670095" w14:textId="77777777" w:rsidR="0090343A" w:rsidRDefault="00903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7B176" w14:textId="00BBE172" w:rsidR="00B76056" w:rsidRDefault="00B76056">
    <w:pPr>
      <w:pStyle w:val="Subsol"/>
    </w:pPr>
  </w:p>
  <w:p w14:paraId="07DFD230" w14:textId="77777777" w:rsidR="00B76056" w:rsidRDefault="00B76056" w:rsidP="003269B7">
    <w:pPr>
      <w:pStyle w:val="Subsol"/>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34B80" w14:textId="77777777" w:rsidR="0090343A" w:rsidRDefault="0090343A" w:rsidP="0092754E">
      <w:r>
        <w:separator/>
      </w:r>
    </w:p>
  </w:footnote>
  <w:footnote w:type="continuationSeparator" w:id="0">
    <w:p w14:paraId="7DF29F08" w14:textId="77777777" w:rsidR="0090343A" w:rsidRDefault="0090343A" w:rsidP="0092754E">
      <w:r>
        <w:continuationSeparator/>
      </w:r>
    </w:p>
  </w:footnote>
  <w:footnote w:type="continuationNotice" w:id="1">
    <w:p w14:paraId="2E8523BB" w14:textId="77777777" w:rsidR="0090343A" w:rsidRDefault="00903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3B63C" w14:textId="559C8398" w:rsidR="00303370" w:rsidRPr="00303370" w:rsidRDefault="00303370" w:rsidP="003F17AD">
    <w:pPr>
      <w:spacing w:after="200" w:line="276" w:lineRule="auto"/>
      <w:ind w:left="-630" w:right="-450"/>
      <w:jc w:val="right"/>
      <w:rPr>
        <w:bCs/>
        <w:color w:val="000000"/>
        <w:sz w:val="22"/>
        <w:szCs w:val="22"/>
        <w:lang w:eastAsia="ar-SA"/>
      </w:rPr>
    </w:pPr>
    <w:r w:rsidRPr="00303370">
      <w:rPr>
        <w:bCs/>
        <w:color w:val="000000"/>
        <w:sz w:val="22"/>
        <w:szCs w:val="22"/>
        <w:lang w:eastAsia="ar-SA"/>
      </w:rPr>
      <w:t xml:space="preserve">Anexa nr. 6A – Prognoza venituri </w:t>
    </w:r>
    <w:r>
      <w:rPr>
        <w:bCs/>
        <w:color w:val="000000"/>
        <w:sz w:val="22"/>
        <w:szCs w:val="22"/>
        <w:lang w:eastAsia="ar-SA"/>
      </w:rPr>
      <w:t>colectate din alocarea capacității de interconexiune ș</w:t>
    </w:r>
    <w:r w:rsidRPr="00303370">
      <w:rPr>
        <w:bCs/>
        <w:color w:val="000000"/>
        <w:sz w:val="22"/>
        <w:szCs w:val="22"/>
        <w:lang w:eastAsia="ar-SA"/>
      </w:rPr>
      <w:t xml:space="preserve">i </w:t>
    </w:r>
    <w:r w:rsidR="00BF3B73">
      <w:rPr>
        <w:bCs/>
        <w:color w:val="000000"/>
        <w:sz w:val="22"/>
        <w:szCs w:val="22"/>
        <w:lang w:eastAsia="ar-SA"/>
      </w:rPr>
      <w:t>estimarea utilizării acestora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51DDE" w14:textId="77777777" w:rsidR="00C47530" w:rsidRPr="00C47530" w:rsidRDefault="00C47530" w:rsidP="00334841">
    <w:pPr>
      <w:pStyle w:val="Antet"/>
      <w:ind w:right="-484"/>
      <w:jc w:val="right"/>
      <w:rPr>
        <w:bCs/>
        <w:color w:val="000000"/>
        <w:sz w:val="22"/>
        <w:szCs w:val="22"/>
        <w:lang w:eastAsia="ar-SA"/>
      </w:rPr>
    </w:pPr>
    <w:r w:rsidRPr="00C47530">
      <w:rPr>
        <w:bCs/>
        <w:color w:val="000000"/>
        <w:sz w:val="22"/>
        <w:szCs w:val="22"/>
        <w:lang w:eastAsia="ar-SA"/>
      </w:rPr>
      <w:t xml:space="preserve">Anexa nr. 6B – Raportare venituri colectate din alocarea capacității de interconexiune și utilizarea acestora în anul precedent </w:t>
    </w:r>
  </w:p>
  <w:p w14:paraId="4D46D14A" w14:textId="32C038F0" w:rsidR="00C47530" w:rsidRPr="00C47530" w:rsidRDefault="00C47530" w:rsidP="00C47530">
    <w:pPr>
      <w:pStyle w:val="Ante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C1A9A9"/>
    <w:multiLevelType w:val="hybridMultilevel"/>
    <w:tmpl w:val="2EE31E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8CC38D"/>
    <w:multiLevelType w:val="multilevel"/>
    <w:tmpl w:val="BB7E4152"/>
    <w:lvl w:ilvl="0">
      <w:start w:val="1"/>
      <w:numFmt w:val="ideographDigital"/>
      <w:lvlText w:val=""/>
      <w:lvlJc w:val="left"/>
    </w:lvl>
    <w:lvl w:ilvl="1">
      <w:start w:val="1"/>
      <w:numFmt w:val="lowerRoman"/>
      <w:lvlText w:val="%1"/>
      <w:lvlJc w:val="left"/>
    </w:lvl>
    <w:lvl w:ilvl="2">
      <w:start w:val="1"/>
      <w:numFmt w:val="lowerLetter"/>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5774C7"/>
    <w:multiLevelType w:val="hybridMultilevel"/>
    <w:tmpl w:val="ADE23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8503E96">
      <w:start w:val="576"/>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2C26DD"/>
    <w:multiLevelType w:val="hybridMultilevel"/>
    <w:tmpl w:val="5E288C18"/>
    <w:lvl w:ilvl="0" w:tplc="8D4894F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311113C5"/>
    <w:multiLevelType w:val="hybridMultilevel"/>
    <w:tmpl w:val="DB501DC0"/>
    <w:lvl w:ilvl="0" w:tplc="6E8EB61A">
      <w:start w:val="1"/>
      <w:numFmt w:val="decimal"/>
      <w:lvlText w:val="(%1)"/>
      <w:lvlJc w:val="left"/>
      <w:pPr>
        <w:ind w:left="7380" w:hanging="360"/>
      </w:pPr>
      <w:rPr>
        <w:rFonts w:cs="Times New Roman" w:hint="default"/>
      </w:rPr>
    </w:lvl>
    <w:lvl w:ilvl="1" w:tplc="04090019">
      <w:start w:val="1"/>
      <w:numFmt w:val="lowerLetter"/>
      <w:lvlText w:val="%2."/>
      <w:lvlJc w:val="left"/>
      <w:pPr>
        <w:ind w:left="1440" w:hanging="360"/>
      </w:pPr>
      <w:rPr>
        <w:rFonts w:cs="Times New Roman"/>
      </w:rPr>
    </w:lvl>
    <w:lvl w:ilvl="2" w:tplc="4B64AD74">
      <w:numFmt w:val="bullet"/>
      <w:lvlText w:val="-"/>
      <w:lvlJc w:val="left"/>
      <w:pPr>
        <w:ind w:left="2340" w:hanging="360"/>
      </w:pPr>
      <w:rPr>
        <w:rFonts w:ascii="Times New Roman" w:eastAsia="Times New Roman" w:hAnsi="Times New Roman" w:hint="default"/>
      </w:rPr>
    </w:lvl>
    <w:lvl w:ilvl="3" w:tplc="B652050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55E16C9"/>
    <w:multiLevelType w:val="hybridMultilevel"/>
    <w:tmpl w:val="1986898E"/>
    <w:lvl w:ilvl="0" w:tplc="DAEAF9DC">
      <w:start w:val="12"/>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AE80689"/>
    <w:multiLevelType w:val="hybridMultilevel"/>
    <w:tmpl w:val="9162D7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78517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2880FCA"/>
    <w:multiLevelType w:val="hybridMultilevel"/>
    <w:tmpl w:val="2E9690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2E3B88"/>
    <w:multiLevelType w:val="hybridMultilevel"/>
    <w:tmpl w:val="2F5A1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8503E96">
      <w:start w:val="576"/>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B623B"/>
    <w:multiLevelType w:val="hybridMultilevel"/>
    <w:tmpl w:val="743225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437902"/>
    <w:multiLevelType w:val="hybridMultilevel"/>
    <w:tmpl w:val="38D8482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62A23EA3"/>
    <w:multiLevelType w:val="multilevel"/>
    <w:tmpl w:val="18FA8726"/>
    <w:lvl w:ilvl="0">
      <w:start w:val="1"/>
      <w:numFmt w:val="decimal"/>
      <w:lvlText w:val="%1."/>
      <w:lvlJc w:val="left"/>
      <w:pPr>
        <w:ind w:left="644"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6FA736C6"/>
    <w:multiLevelType w:val="multilevel"/>
    <w:tmpl w:val="08563B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E891905"/>
    <w:multiLevelType w:val="hybridMultilevel"/>
    <w:tmpl w:val="CEBCBF9A"/>
    <w:lvl w:ilvl="0" w:tplc="701EBAB8">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2"/>
  </w:num>
  <w:num w:numId="4">
    <w:abstractNumId w:val="9"/>
  </w:num>
  <w:num w:numId="5">
    <w:abstractNumId w:val="2"/>
  </w:num>
  <w:num w:numId="6">
    <w:abstractNumId w:val="7"/>
  </w:num>
  <w:num w:numId="7">
    <w:abstractNumId w:val="0"/>
  </w:num>
  <w:num w:numId="8">
    <w:abstractNumId w:val="11"/>
  </w:num>
  <w:num w:numId="9">
    <w:abstractNumId w:val="3"/>
  </w:num>
  <w:num w:numId="10">
    <w:abstractNumId w:val="1"/>
  </w:num>
  <w:num w:numId="11">
    <w:abstractNumId w:val="5"/>
  </w:num>
  <w:num w:numId="12">
    <w:abstractNumId w:val="6"/>
  </w:num>
  <w:num w:numId="13">
    <w:abstractNumId w:val="8"/>
  </w:num>
  <w:num w:numId="14">
    <w:abstractNumId w:val="10"/>
  </w:num>
  <w:num w:numId="1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it-IT"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54E"/>
    <w:rsid w:val="0000078C"/>
    <w:rsid w:val="00000BF7"/>
    <w:rsid w:val="00001E92"/>
    <w:rsid w:val="0000234A"/>
    <w:rsid w:val="00002469"/>
    <w:rsid w:val="00002A3C"/>
    <w:rsid w:val="00003CD8"/>
    <w:rsid w:val="0000423B"/>
    <w:rsid w:val="000056C0"/>
    <w:rsid w:val="00006042"/>
    <w:rsid w:val="00006972"/>
    <w:rsid w:val="00006DD9"/>
    <w:rsid w:val="00007D0A"/>
    <w:rsid w:val="0001076C"/>
    <w:rsid w:val="00012763"/>
    <w:rsid w:val="00012B16"/>
    <w:rsid w:val="00013689"/>
    <w:rsid w:val="00013A82"/>
    <w:rsid w:val="00014B41"/>
    <w:rsid w:val="0001580E"/>
    <w:rsid w:val="0001724B"/>
    <w:rsid w:val="000215EF"/>
    <w:rsid w:val="00021AF9"/>
    <w:rsid w:val="000236CD"/>
    <w:rsid w:val="0002378C"/>
    <w:rsid w:val="000239A2"/>
    <w:rsid w:val="00023FED"/>
    <w:rsid w:val="00025846"/>
    <w:rsid w:val="0002778A"/>
    <w:rsid w:val="00030BDE"/>
    <w:rsid w:val="000311B1"/>
    <w:rsid w:val="000365E2"/>
    <w:rsid w:val="00036D25"/>
    <w:rsid w:val="00036F2E"/>
    <w:rsid w:val="00037CD3"/>
    <w:rsid w:val="000417CB"/>
    <w:rsid w:val="00042DA8"/>
    <w:rsid w:val="00043356"/>
    <w:rsid w:val="0004554C"/>
    <w:rsid w:val="00047A0B"/>
    <w:rsid w:val="00050B8F"/>
    <w:rsid w:val="00053157"/>
    <w:rsid w:val="00054B7E"/>
    <w:rsid w:val="0005552E"/>
    <w:rsid w:val="00056492"/>
    <w:rsid w:val="0005772C"/>
    <w:rsid w:val="000605C9"/>
    <w:rsid w:val="000627BE"/>
    <w:rsid w:val="0006353E"/>
    <w:rsid w:val="00063769"/>
    <w:rsid w:val="00063C13"/>
    <w:rsid w:val="00064890"/>
    <w:rsid w:val="00064AB1"/>
    <w:rsid w:val="000660CA"/>
    <w:rsid w:val="00067B82"/>
    <w:rsid w:val="00070364"/>
    <w:rsid w:val="000723ED"/>
    <w:rsid w:val="00073F70"/>
    <w:rsid w:val="00075DA6"/>
    <w:rsid w:val="0007658B"/>
    <w:rsid w:val="00076A70"/>
    <w:rsid w:val="00077036"/>
    <w:rsid w:val="00077AD1"/>
    <w:rsid w:val="00081436"/>
    <w:rsid w:val="00082390"/>
    <w:rsid w:val="00084D4B"/>
    <w:rsid w:val="000854C3"/>
    <w:rsid w:val="00087BC4"/>
    <w:rsid w:val="000909E4"/>
    <w:rsid w:val="00091469"/>
    <w:rsid w:val="00091CDC"/>
    <w:rsid w:val="00092551"/>
    <w:rsid w:val="00092831"/>
    <w:rsid w:val="000947B5"/>
    <w:rsid w:val="00094897"/>
    <w:rsid w:val="000957E6"/>
    <w:rsid w:val="00096F85"/>
    <w:rsid w:val="00097451"/>
    <w:rsid w:val="00097C0D"/>
    <w:rsid w:val="00097DEE"/>
    <w:rsid w:val="00097E7F"/>
    <w:rsid w:val="000A29AF"/>
    <w:rsid w:val="000A3550"/>
    <w:rsid w:val="000A5034"/>
    <w:rsid w:val="000A5726"/>
    <w:rsid w:val="000A59C1"/>
    <w:rsid w:val="000A5E0D"/>
    <w:rsid w:val="000B002A"/>
    <w:rsid w:val="000B0547"/>
    <w:rsid w:val="000B0F9F"/>
    <w:rsid w:val="000B23D9"/>
    <w:rsid w:val="000B3BB1"/>
    <w:rsid w:val="000B3DCB"/>
    <w:rsid w:val="000B3E52"/>
    <w:rsid w:val="000B693B"/>
    <w:rsid w:val="000B705E"/>
    <w:rsid w:val="000C02F0"/>
    <w:rsid w:val="000C09C6"/>
    <w:rsid w:val="000C1059"/>
    <w:rsid w:val="000C20CB"/>
    <w:rsid w:val="000C30CE"/>
    <w:rsid w:val="000C3291"/>
    <w:rsid w:val="000C3825"/>
    <w:rsid w:val="000C4687"/>
    <w:rsid w:val="000C66E4"/>
    <w:rsid w:val="000C761C"/>
    <w:rsid w:val="000D152E"/>
    <w:rsid w:val="000D23FF"/>
    <w:rsid w:val="000D301F"/>
    <w:rsid w:val="000D387F"/>
    <w:rsid w:val="000D52AB"/>
    <w:rsid w:val="000D6DF4"/>
    <w:rsid w:val="000D6F64"/>
    <w:rsid w:val="000D7104"/>
    <w:rsid w:val="000D7D08"/>
    <w:rsid w:val="000E1AC2"/>
    <w:rsid w:val="000E1D9B"/>
    <w:rsid w:val="000E5C8C"/>
    <w:rsid w:val="000F0CB1"/>
    <w:rsid w:val="000F132C"/>
    <w:rsid w:val="000F3A7D"/>
    <w:rsid w:val="000F4EAA"/>
    <w:rsid w:val="000F5869"/>
    <w:rsid w:val="000F655B"/>
    <w:rsid w:val="001007A4"/>
    <w:rsid w:val="001015DD"/>
    <w:rsid w:val="00102556"/>
    <w:rsid w:val="00103611"/>
    <w:rsid w:val="00106A14"/>
    <w:rsid w:val="00106DA8"/>
    <w:rsid w:val="00107616"/>
    <w:rsid w:val="00107B97"/>
    <w:rsid w:val="00112AD7"/>
    <w:rsid w:val="00112AE5"/>
    <w:rsid w:val="00113510"/>
    <w:rsid w:val="00115372"/>
    <w:rsid w:val="001156A1"/>
    <w:rsid w:val="00115CA1"/>
    <w:rsid w:val="00122B81"/>
    <w:rsid w:val="0012349D"/>
    <w:rsid w:val="001257AC"/>
    <w:rsid w:val="00125D4A"/>
    <w:rsid w:val="001269F2"/>
    <w:rsid w:val="001303BB"/>
    <w:rsid w:val="00131E43"/>
    <w:rsid w:val="00132626"/>
    <w:rsid w:val="001327F1"/>
    <w:rsid w:val="00136515"/>
    <w:rsid w:val="00136C81"/>
    <w:rsid w:val="001414AD"/>
    <w:rsid w:val="00143DE7"/>
    <w:rsid w:val="001467D2"/>
    <w:rsid w:val="00147AAA"/>
    <w:rsid w:val="00152E33"/>
    <w:rsid w:val="00153DD9"/>
    <w:rsid w:val="001557D1"/>
    <w:rsid w:val="001559B1"/>
    <w:rsid w:val="0015655C"/>
    <w:rsid w:val="00157F92"/>
    <w:rsid w:val="001608CA"/>
    <w:rsid w:val="00160A2E"/>
    <w:rsid w:val="0016165E"/>
    <w:rsid w:val="00161AA9"/>
    <w:rsid w:val="00162005"/>
    <w:rsid w:val="001625E1"/>
    <w:rsid w:val="00163BB3"/>
    <w:rsid w:val="001643C2"/>
    <w:rsid w:val="001659FC"/>
    <w:rsid w:val="00165B58"/>
    <w:rsid w:val="00166BF2"/>
    <w:rsid w:val="00170633"/>
    <w:rsid w:val="00170D0F"/>
    <w:rsid w:val="0017127F"/>
    <w:rsid w:val="0017227E"/>
    <w:rsid w:val="001722A0"/>
    <w:rsid w:val="00173BBC"/>
    <w:rsid w:val="0017630E"/>
    <w:rsid w:val="00183437"/>
    <w:rsid w:val="00185181"/>
    <w:rsid w:val="00190C70"/>
    <w:rsid w:val="001915ED"/>
    <w:rsid w:val="00191C51"/>
    <w:rsid w:val="00192E97"/>
    <w:rsid w:val="001932BE"/>
    <w:rsid w:val="00195749"/>
    <w:rsid w:val="001959FF"/>
    <w:rsid w:val="00195E69"/>
    <w:rsid w:val="00196807"/>
    <w:rsid w:val="00197015"/>
    <w:rsid w:val="00197806"/>
    <w:rsid w:val="00197869"/>
    <w:rsid w:val="0019796E"/>
    <w:rsid w:val="001A0FC7"/>
    <w:rsid w:val="001A21FF"/>
    <w:rsid w:val="001A42B5"/>
    <w:rsid w:val="001A4B4C"/>
    <w:rsid w:val="001A5930"/>
    <w:rsid w:val="001A6F7E"/>
    <w:rsid w:val="001A6FAF"/>
    <w:rsid w:val="001A74B2"/>
    <w:rsid w:val="001A79E5"/>
    <w:rsid w:val="001B0F3B"/>
    <w:rsid w:val="001B345F"/>
    <w:rsid w:val="001B5EFC"/>
    <w:rsid w:val="001C001F"/>
    <w:rsid w:val="001C37C2"/>
    <w:rsid w:val="001C4681"/>
    <w:rsid w:val="001C5036"/>
    <w:rsid w:val="001C5BA8"/>
    <w:rsid w:val="001C662E"/>
    <w:rsid w:val="001C725F"/>
    <w:rsid w:val="001D0B23"/>
    <w:rsid w:val="001D2E86"/>
    <w:rsid w:val="001E25E2"/>
    <w:rsid w:val="001E333C"/>
    <w:rsid w:val="001E4771"/>
    <w:rsid w:val="001E5773"/>
    <w:rsid w:val="001E69C2"/>
    <w:rsid w:val="001F1632"/>
    <w:rsid w:val="001F2B3A"/>
    <w:rsid w:val="001F32FC"/>
    <w:rsid w:val="001F51A0"/>
    <w:rsid w:val="001F605B"/>
    <w:rsid w:val="001F6499"/>
    <w:rsid w:val="001F6CEE"/>
    <w:rsid w:val="001F701A"/>
    <w:rsid w:val="001F711A"/>
    <w:rsid w:val="00200342"/>
    <w:rsid w:val="00201205"/>
    <w:rsid w:val="00204245"/>
    <w:rsid w:val="002074C3"/>
    <w:rsid w:val="00207CBD"/>
    <w:rsid w:val="00210D44"/>
    <w:rsid w:val="00211924"/>
    <w:rsid w:val="00212869"/>
    <w:rsid w:val="00213834"/>
    <w:rsid w:val="002140F5"/>
    <w:rsid w:val="002144DB"/>
    <w:rsid w:val="002144FE"/>
    <w:rsid w:val="00215217"/>
    <w:rsid w:val="00215F6F"/>
    <w:rsid w:val="0021634A"/>
    <w:rsid w:val="0022016C"/>
    <w:rsid w:val="00220885"/>
    <w:rsid w:val="00220CAA"/>
    <w:rsid w:val="0022104D"/>
    <w:rsid w:val="002217F2"/>
    <w:rsid w:val="0022303A"/>
    <w:rsid w:val="00223A76"/>
    <w:rsid w:val="00224C03"/>
    <w:rsid w:val="002256FC"/>
    <w:rsid w:val="002257E8"/>
    <w:rsid w:val="002257FA"/>
    <w:rsid w:val="00227ED8"/>
    <w:rsid w:val="002309DA"/>
    <w:rsid w:val="002315B1"/>
    <w:rsid w:val="00231B9F"/>
    <w:rsid w:val="00232ABC"/>
    <w:rsid w:val="00234A6B"/>
    <w:rsid w:val="0023523C"/>
    <w:rsid w:val="00235CFF"/>
    <w:rsid w:val="00235E56"/>
    <w:rsid w:val="00240B60"/>
    <w:rsid w:val="00241BB5"/>
    <w:rsid w:val="002421DD"/>
    <w:rsid w:val="00242824"/>
    <w:rsid w:val="00246416"/>
    <w:rsid w:val="002472A5"/>
    <w:rsid w:val="00250A9B"/>
    <w:rsid w:val="00251B04"/>
    <w:rsid w:val="00255CC5"/>
    <w:rsid w:val="00257CEA"/>
    <w:rsid w:val="0026006B"/>
    <w:rsid w:val="0026039F"/>
    <w:rsid w:val="00262245"/>
    <w:rsid w:val="0026295F"/>
    <w:rsid w:val="0026349C"/>
    <w:rsid w:val="00264CE6"/>
    <w:rsid w:val="00266767"/>
    <w:rsid w:val="002671B4"/>
    <w:rsid w:val="002706E9"/>
    <w:rsid w:val="002721FD"/>
    <w:rsid w:val="00272930"/>
    <w:rsid w:val="00272DD5"/>
    <w:rsid w:val="00274382"/>
    <w:rsid w:val="00276AB3"/>
    <w:rsid w:val="00276D37"/>
    <w:rsid w:val="00276FC5"/>
    <w:rsid w:val="00277B20"/>
    <w:rsid w:val="00280EDC"/>
    <w:rsid w:val="00282816"/>
    <w:rsid w:val="0028296C"/>
    <w:rsid w:val="0028613E"/>
    <w:rsid w:val="002871AF"/>
    <w:rsid w:val="00287F1A"/>
    <w:rsid w:val="00290AA5"/>
    <w:rsid w:val="00291B6F"/>
    <w:rsid w:val="0029216F"/>
    <w:rsid w:val="002926F3"/>
    <w:rsid w:val="002946D6"/>
    <w:rsid w:val="002965E7"/>
    <w:rsid w:val="002967F1"/>
    <w:rsid w:val="002A0265"/>
    <w:rsid w:val="002A0CA0"/>
    <w:rsid w:val="002A1C6C"/>
    <w:rsid w:val="002A1C81"/>
    <w:rsid w:val="002A22D6"/>
    <w:rsid w:val="002A3785"/>
    <w:rsid w:val="002A3F6F"/>
    <w:rsid w:val="002A5021"/>
    <w:rsid w:val="002A62A7"/>
    <w:rsid w:val="002A676F"/>
    <w:rsid w:val="002A7155"/>
    <w:rsid w:val="002B05FC"/>
    <w:rsid w:val="002B1718"/>
    <w:rsid w:val="002B2A27"/>
    <w:rsid w:val="002B5343"/>
    <w:rsid w:val="002B67AB"/>
    <w:rsid w:val="002B7FF5"/>
    <w:rsid w:val="002C0499"/>
    <w:rsid w:val="002C0D52"/>
    <w:rsid w:val="002C1D51"/>
    <w:rsid w:val="002C2185"/>
    <w:rsid w:val="002C2980"/>
    <w:rsid w:val="002C2E43"/>
    <w:rsid w:val="002C385F"/>
    <w:rsid w:val="002C4691"/>
    <w:rsid w:val="002C49EB"/>
    <w:rsid w:val="002C54C7"/>
    <w:rsid w:val="002C6CC7"/>
    <w:rsid w:val="002D079A"/>
    <w:rsid w:val="002D1765"/>
    <w:rsid w:val="002D371E"/>
    <w:rsid w:val="002D599A"/>
    <w:rsid w:val="002E6483"/>
    <w:rsid w:val="002E78C1"/>
    <w:rsid w:val="002F510A"/>
    <w:rsid w:val="002F5673"/>
    <w:rsid w:val="002F6305"/>
    <w:rsid w:val="0030030E"/>
    <w:rsid w:val="0030041B"/>
    <w:rsid w:val="003011FE"/>
    <w:rsid w:val="0030212E"/>
    <w:rsid w:val="00303370"/>
    <w:rsid w:val="00303D9B"/>
    <w:rsid w:val="00304225"/>
    <w:rsid w:val="003061C6"/>
    <w:rsid w:val="00306743"/>
    <w:rsid w:val="00306973"/>
    <w:rsid w:val="003076B4"/>
    <w:rsid w:val="0031016E"/>
    <w:rsid w:val="003103D2"/>
    <w:rsid w:val="00310998"/>
    <w:rsid w:val="00310EB3"/>
    <w:rsid w:val="00313658"/>
    <w:rsid w:val="003142C9"/>
    <w:rsid w:val="003150C0"/>
    <w:rsid w:val="0031577E"/>
    <w:rsid w:val="00315EAF"/>
    <w:rsid w:val="0032153D"/>
    <w:rsid w:val="00322572"/>
    <w:rsid w:val="00323989"/>
    <w:rsid w:val="00323F88"/>
    <w:rsid w:val="00325548"/>
    <w:rsid w:val="00325E33"/>
    <w:rsid w:val="003269B7"/>
    <w:rsid w:val="003270DE"/>
    <w:rsid w:val="0032761B"/>
    <w:rsid w:val="00330FDE"/>
    <w:rsid w:val="00334841"/>
    <w:rsid w:val="00334CC7"/>
    <w:rsid w:val="00335366"/>
    <w:rsid w:val="003360D8"/>
    <w:rsid w:val="0034019E"/>
    <w:rsid w:val="00341EBE"/>
    <w:rsid w:val="0034205F"/>
    <w:rsid w:val="003466A4"/>
    <w:rsid w:val="00346DB1"/>
    <w:rsid w:val="003503C0"/>
    <w:rsid w:val="003505A2"/>
    <w:rsid w:val="00352422"/>
    <w:rsid w:val="00352E3F"/>
    <w:rsid w:val="00353585"/>
    <w:rsid w:val="0035449E"/>
    <w:rsid w:val="003572D3"/>
    <w:rsid w:val="003615B1"/>
    <w:rsid w:val="0036173E"/>
    <w:rsid w:val="00366383"/>
    <w:rsid w:val="00366958"/>
    <w:rsid w:val="00367593"/>
    <w:rsid w:val="003679ED"/>
    <w:rsid w:val="00370269"/>
    <w:rsid w:val="003724B7"/>
    <w:rsid w:val="00372E46"/>
    <w:rsid w:val="00377470"/>
    <w:rsid w:val="003778C8"/>
    <w:rsid w:val="00380BBE"/>
    <w:rsid w:val="00382986"/>
    <w:rsid w:val="00384960"/>
    <w:rsid w:val="00385526"/>
    <w:rsid w:val="003869C5"/>
    <w:rsid w:val="00387CA2"/>
    <w:rsid w:val="0039027B"/>
    <w:rsid w:val="00390389"/>
    <w:rsid w:val="0039061F"/>
    <w:rsid w:val="00390C82"/>
    <w:rsid w:val="00391685"/>
    <w:rsid w:val="003923A5"/>
    <w:rsid w:val="00394B1F"/>
    <w:rsid w:val="003950B8"/>
    <w:rsid w:val="003957F9"/>
    <w:rsid w:val="00397771"/>
    <w:rsid w:val="003977D3"/>
    <w:rsid w:val="003A0159"/>
    <w:rsid w:val="003A02DE"/>
    <w:rsid w:val="003A150D"/>
    <w:rsid w:val="003A26C4"/>
    <w:rsid w:val="003A351C"/>
    <w:rsid w:val="003B0FA5"/>
    <w:rsid w:val="003B10D4"/>
    <w:rsid w:val="003B14E2"/>
    <w:rsid w:val="003B2057"/>
    <w:rsid w:val="003B313F"/>
    <w:rsid w:val="003B4002"/>
    <w:rsid w:val="003B5729"/>
    <w:rsid w:val="003B75B4"/>
    <w:rsid w:val="003B7AC7"/>
    <w:rsid w:val="003C3B2C"/>
    <w:rsid w:val="003C546A"/>
    <w:rsid w:val="003C61E9"/>
    <w:rsid w:val="003C6623"/>
    <w:rsid w:val="003C67CD"/>
    <w:rsid w:val="003C777B"/>
    <w:rsid w:val="003D08B4"/>
    <w:rsid w:val="003D1A1B"/>
    <w:rsid w:val="003D3595"/>
    <w:rsid w:val="003D3670"/>
    <w:rsid w:val="003E2008"/>
    <w:rsid w:val="003E26AF"/>
    <w:rsid w:val="003E576A"/>
    <w:rsid w:val="003E641E"/>
    <w:rsid w:val="003E7542"/>
    <w:rsid w:val="003E77F2"/>
    <w:rsid w:val="003F17AD"/>
    <w:rsid w:val="003F3AED"/>
    <w:rsid w:val="003F484F"/>
    <w:rsid w:val="003F7629"/>
    <w:rsid w:val="004014FD"/>
    <w:rsid w:val="00402DF2"/>
    <w:rsid w:val="00403DE1"/>
    <w:rsid w:val="00404E37"/>
    <w:rsid w:val="00405FCD"/>
    <w:rsid w:val="00406986"/>
    <w:rsid w:val="0040799F"/>
    <w:rsid w:val="004107F5"/>
    <w:rsid w:val="00412907"/>
    <w:rsid w:val="00412B2E"/>
    <w:rsid w:val="00413D58"/>
    <w:rsid w:val="004147A7"/>
    <w:rsid w:val="00414CC1"/>
    <w:rsid w:val="004163A8"/>
    <w:rsid w:val="00417385"/>
    <w:rsid w:val="004175BC"/>
    <w:rsid w:val="004202A6"/>
    <w:rsid w:val="004203FC"/>
    <w:rsid w:val="004213BF"/>
    <w:rsid w:val="00422896"/>
    <w:rsid w:val="004238F2"/>
    <w:rsid w:val="004239D3"/>
    <w:rsid w:val="00423F07"/>
    <w:rsid w:val="00424906"/>
    <w:rsid w:val="00424C19"/>
    <w:rsid w:val="0042580E"/>
    <w:rsid w:val="00426154"/>
    <w:rsid w:val="00426980"/>
    <w:rsid w:val="00426E74"/>
    <w:rsid w:val="004331F6"/>
    <w:rsid w:val="00433F9F"/>
    <w:rsid w:val="0043630F"/>
    <w:rsid w:val="004378B4"/>
    <w:rsid w:val="00437E54"/>
    <w:rsid w:val="00440803"/>
    <w:rsid w:val="0044086C"/>
    <w:rsid w:val="00440C06"/>
    <w:rsid w:val="00441BD3"/>
    <w:rsid w:val="00445D2B"/>
    <w:rsid w:val="004465E0"/>
    <w:rsid w:val="00447752"/>
    <w:rsid w:val="00450123"/>
    <w:rsid w:val="004504AD"/>
    <w:rsid w:val="00452194"/>
    <w:rsid w:val="00453138"/>
    <w:rsid w:val="00457D17"/>
    <w:rsid w:val="0046035D"/>
    <w:rsid w:val="00460843"/>
    <w:rsid w:val="00460C49"/>
    <w:rsid w:val="00460C5E"/>
    <w:rsid w:val="00461095"/>
    <w:rsid w:val="00461409"/>
    <w:rsid w:val="00462A22"/>
    <w:rsid w:val="004641A8"/>
    <w:rsid w:val="00464D66"/>
    <w:rsid w:val="00465A21"/>
    <w:rsid w:val="00465B36"/>
    <w:rsid w:val="00466EE8"/>
    <w:rsid w:val="004701AE"/>
    <w:rsid w:val="004726CD"/>
    <w:rsid w:val="00474529"/>
    <w:rsid w:val="00476ECB"/>
    <w:rsid w:val="00477150"/>
    <w:rsid w:val="00477DE7"/>
    <w:rsid w:val="004801BB"/>
    <w:rsid w:val="00480D9F"/>
    <w:rsid w:val="00481C0F"/>
    <w:rsid w:val="00482F1D"/>
    <w:rsid w:val="004831CC"/>
    <w:rsid w:val="0048329E"/>
    <w:rsid w:val="0048415D"/>
    <w:rsid w:val="004842F9"/>
    <w:rsid w:val="00484724"/>
    <w:rsid w:val="004858CB"/>
    <w:rsid w:val="00485A13"/>
    <w:rsid w:val="00485F96"/>
    <w:rsid w:val="00486647"/>
    <w:rsid w:val="00492AC8"/>
    <w:rsid w:val="004933F2"/>
    <w:rsid w:val="00493A32"/>
    <w:rsid w:val="00493CF4"/>
    <w:rsid w:val="00493DA8"/>
    <w:rsid w:val="004942C9"/>
    <w:rsid w:val="0049599C"/>
    <w:rsid w:val="0049612B"/>
    <w:rsid w:val="004962AD"/>
    <w:rsid w:val="00496832"/>
    <w:rsid w:val="00496B54"/>
    <w:rsid w:val="00496C01"/>
    <w:rsid w:val="004A0525"/>
    <w:rsid w:val="004A07A4"/>
    <w:rsid w:val="004A0AC5"/>
    <w:rsid w:val="004A2A15"/>
    <w:rsid w:val="004A37EF"/>
    <w:rsid w:val="004A43AA"/>
    <w:rsid w:val="004A457F"/>
    <w:rsid w:val="004A55EB"/>
    <w:rsid w:val="004A5AF2"/>
    <w:rsid w:val="004A7881"/>
    <w:rsid w:val="004B09A1"/>
    <w:rsid w:val="004B1142"/>
    <w:rsid w:val="004B27EA"/>
    <w:rsid w:val="004B3736"/>
    <w:rsid w:val="004B4EEF"/>
    <w:rsid w:val="004B6AB5"/>
    <w:rsid w:val="004B7BED"/>
    <w:rsid w:val="004C0CC6"/>
    <w:rsid w:val="004C2867"/>
    <w:rsid w:val="004C796C"/>
    <w:rsid w:val="004D043B"/>
    <w:rsid w:val="004D25FB"/>
    <w:rsid w:val="004D268A"/>
    <w:rsid w:val="004D2DBF"/>
    <w:rsid w:val="004D4146"/>
    <w:rsid w:val="004D7333"/>
    <w:rsid w:val="004E2A93"/>
    <w:rsid w:val="004E3645"/>
    <w:rsid w:val="004F1000"/>
    <w:rsid w:val="004F292B"/>
    <w:rsid w:val="004F5E53"/>
    <w:rsid w:val="004F610F"/>
    <w:rsid w:val="004F62B0"/>
    <w:rsid w:val="004F66DF"/>
    <w:rsid w:val="004F7004"/>
    <w:rsid w:val="004F7B22"/>
    <w:rsid w:val="0050055D"/>
    <w:rsid w:val="00503A6D"/>
    <w:rsid w:val="00504130"/>
    <w:rsid w:val="00505ACE"/>
    <w:rsid w:val="00505B09"/>
    <w:rsid w:val="00506EAF"/>
    <w:rsid w:val="00507225"/>
    <w:rsid w:val="005073D5"/>
    <w:rsid w:val="005076BF"/>
    <w:rsid w:val="005076F0"/>
    <w:rsid w:val="00507922"/>
    <w:rsid w:val="0050793F"/>
    <w:rsid w:val="00507B58"/>
    <w:rsid w:val="00514E0C"/>
    <w:rsid w:val="00515427"/>
    <w:rsid w:val="00515606"/>
    <w:rsid w:val="005156BF"/>
    <w:rsid w:val="00515842"/>
    <w:rsid w:val="0051723F"/>
    <w:rsid w:val="00517963"/>
    <w:rsid w:val="00517BA7"/>
    <w:rsid w:val="00520E08"/>
    <w:rsid w:val="00521C3B"/>
    <w:rsid w:val="005221F7"/>
    <w:rsid w:val="00522905"/>
    <w:rsid w:val="005248F8"/>
    <w:rsid w:val="00524D46"/>
    <w:rsid w:val="0052537F"/>
    <w:rsid w:val="005256E3"/>
    <w:rsid w:val="005272CA"/>
    <w:rsid w:val="00527AFC"/>
    <w:rsid w:val="005311C3"/>
    <w:rsid w:val="00531854"/>
    <w:rsid w:val="005319E7"/>
    <w:rsid w:val="00532D33"/>
    <w:rsid w:val="00533604"/>
    <w:rsid w:val="00533E6B"/>
    <w:rsid w:val="005346A4"/>
    <w:rsid w:val="00535640"/>
    <w:rsid w:val="00535DB0"/>
    <w:rsid w:val="00540A80"/>
    <w:rsid w:val="00541EEF"/>
    <w:rsid w:val="00542437"/>
    <w:rsid w:val="00542598"/>
    <w:rsid w:val="00543080"/>
    <w:rsid w:val="00545F31"/>
    <w:rsid w:val="005529ED"/>
    <w:rsid w:val="00553C06"/>
    <w:rsid w:val="00556A84"/>
    <w:rsid w:val="00557A12"/>
    <w:rsid w:val="005626AC"/>
    <w:rsid w:val="0056542E"/>
    <w:rsid w:val="005660B6"/>
    <w:rsid w:val="00566A51"/>
    <w:rsid w:val="00570D51"/>
    <w:rsid w:val="0057319C"/>
    <w:rsid w:val="005766D8"/>
    <w:rsid w:val="005808F9"/>
    <w:rsid w:val="0058469C"/>
    <w:rsid w:val="005846C0"/>
    <w:rsid w:val="00585AF0"/>
    <w:rsid w:val="00585BB1"/>
    <w:rsid w:val="00585CDF"/>
    <w:rsid w:val="005868C9"/>
    <w:rsid w:val="00587B85"/>
    <w:rsid w:val="00587EED"/>
    <w:rsid w:val="005901FA"/>
    <w:rsid w:val="005934FF"/>
    <w:rsid w:val="00593570"/>
    <w:rsid w:val="005954A4"/>
    <w:rsid w:val="005A153E"/>
    <w:rsid w:val="005A3CCC"/>
    <w:rsid w:val="005A3D0D"/>
    <w:rsid w:val="005A524C"/>
    <w:rsid w:val="005A6602"/>
    <w:rsid w:val="005A6F84"/>
    <w:rsid w:val="005B0B02"/>
    <w:rsid w:val="005B141B"/>
    <w:rsid w:val="005B3188"/>
    <w:rsid w:val="005B34CD"/>
    <w:rsid w:val="005B3FD5"/>
    <w:rsid w:val="005B49EA"/>
    <w:rsid w:val="005B7DDD"/>
    <w:rsid w:val="005C13DA"/>
    <w:rsid w:val="005C2026"/>
    <w:rsid w:val="005C227A"/>
    <w:rsid w:val="005C2466"/>
    <w:rsid w:val="005C289B"/>
    <w:rsid w:val="005C308C"/>
    <w:rsid w:val="005C342F"/>
    <w:rsid w:val="005C4326"/>
    <w:rsid w:val="005C55E7"/>
    <w:rsid w:val="005C6396"/>
    <w:rsid w:val="005C6479"/>
    <w:rsid w:val="005C6EFC"/>
    <w:rsid w:val="005C7829"/>
    <w:rsid w:val="005D24E2"/>
    <w:rsid w:val="005D48BA"/>
    <w:rsid w:val="005D49B4"/>
    <w:rsid w:val="005D4C40"/>
    <w:rsid w:val="005D5E3D"/>
    <w:rsid w:val="005D69B7"/>
    <w:rsid w:val="005D70D6"/>
    <w:rsid w:val="005E0188"/>
    <w:rsid w:val="005E031E"/>
    <w:rsid w:val="005E1215"/>
    <w:rsid w:val="005E39DD"/>
    <w:rsid w:val="005E595C"/>
    <w:rsid w:val="005E6D05"/>
    <w:rsid w:val="005F013D"/>
    <w:rsid w:val="005F1CBD"/>
    <w:rsid w:val="005F1ECF"/>
    <w:rsid w:val="005F25D1"/>
    <w:rsid w:val="005F2787"/>
    <w:rsid w:val="005F2FA3"/>
    <w:rsid w:val="005F3D8F"/>
    <w:rsid w:val="005F46DE"/>
    <w:rsid w:val="005F56C7"/>
    <w:rsid w:val="005F7CBA"/>
    <w:rsid w:val="006001FE"/>
    <w:rsid w:val="006008FE"/>
    <w:rsid w:val="006028B2"/>
    <w:rsid w:val="00602BEC"/>
    <w:rsid w:val="00603BC1"/>
    <w:rsid w:val="00604722"/>
    <w:rsid w:val="00605189"/>
    <w:rsid w:val="00605D95"/>
    <w:rsid w:val="00606743"/>
    <w:rsid w:val="00610242"/>
    <w:rsid w:val="00611C13"/>
    <w:rsid w:val="0061203B"/>
    <w:rsid w:val="006132AB"/>
    <w:rsid w:val="006139CC"/>
    <w:rsid w:val="00615294"/>
    <w:rsid w:val="0061548A"/>
    <w:rsid w:val="00615D7B"/>
    <w:rsid w:val="00615E81"/>
    <w:rsid w:val="00617B63"/>
    <w:rsid w:val="00623398"/>
    <w:rsid w:val="00623BC9"/>
    <w:rsid w:val="006245A7"/>
    <w:rsid w:val="006250DC"/>
    <w:rsid w:val="00625743"/>
    <w:rsid w:val="00626D28"/>
    <w:rsid w:val="0062793C"/>
    <w:rsid w:val="00631D61"/>
    <w:rsid w:val="00635B40"/>
    <w:rsid w:val="0063609F"/>
    <w:rsid w:val="00636DBC"/>
    <w:rsid w:val="00637572"/>
    <w:rsid w:val="006424FC"/>
    <w:rsid w:val="00643542"/>
    <w:rsid w:val="00643E7C"/>
    <w:rsid w:val="00643E89"/>
    <w:rsid w:val="00644DD6"/>
    <w:rsid w:val="00645902"/>
    <w:rsid w:val="00646270"/>
    <w:rsid w:val="00646720"/>
    <w:rsid w:val="00651DA0"/>
    <w:rsid w:val="0065208F"/>
    <w:rsid w:val="0065278B"/>
    <w:rsid w:val="0065300B"/>
    <w:rsid w:val="006532B7"/>
    <w:rsid w:val="00653DCB"/>
    <w:rsid w:val="0065538C"/>
    <w:rsid w:val="00657CF9"/>
    <w:rsid w:val="006612F7"/>
    <w:rsid w:val="00662EDB"/>
    <w:rsid w:val="00663994"/>
    <w:rsid w:val="006648BC"/>
    <w:rsid w:val="006656A3"/>
    <w:rsid w:val="00665776"/>
    <w:rsid w:val="0066786B"/>
    <w:rsid w:val="006706E9"/>
    <w:rsid w:val="006719A8"/>
    <w:rsid w:val="00672A57"/>
    <w:rsid w:val="0067395D"/>
    <w:rsid w:val="00675B38"/>
    <w:rsid w:val="00677D0E"/>
    <w:rsid w:val="00681F0C"/>
    <w:rsid w:val="00683BBD"/>
    <w:rsid w:val="00683E1B"/>
    <w:rsid w:val="00684F2B"/>
    <w:rsid w:val="0068589D"/>
    <w:rsid w:val="006868C9"/>
    <w:rsid w:val="00687BE6"/>
    <w:rsid w:val="006921A4"/>
    <w:rsid w:val="00697706"/>
    <w:rsid w:val="006A6538"/>
    <w:rsid w:val="006B0ECB"/>
    <w:rsid w:val="006B2542"/>
    <w:rsid w:val="006B307A"/>
    <w:rsid w:val="006B35D2"/>
    <w:rsid w:val="006B4C07"/>
    <w:rsid w:val="006B54DE"/>
    <w:rsid w:val="006B65FF"/>
    <w:rsid w:val="006B7CC9"/>
    <w:rsid w:val="006C749D"/>
    <w:rsid w:val="006C74E7"/>
    <w:rsid w:val="006D1AC8"/>
    <w:rsid w:val="006D1EDC"/>
    <w:rsid w:val="006D224C"/>
    <w:rsid w:val="006D2D45"/>
    <w:rsid w:val="006D3268"/>
    <w:rsid w:val="006D4527"/>
    <w:rsid w:val="006D5B51"/>
    <w:rsid w:val="006E0132"/>
    <w:rsid w:val="006E01C6"/>
    <w:rsid w:val="006E10A9"/>
    <w:rsid w:val="006E4825"/>
    <w:rsid w:val="006E4C61"/>
    <w:rsid w:val="006E6A2F"/>
    <w:rsid w:val="006E6DCD"/>
    <w:rsid w:val="006E701C"/>
    <w:rsid w:val="006F07C9"/>
    <w:rsid w:val="006F163A"/>
    <w:rsid w:val="006F21DE"/>
    <w:rsid w:val="006F3B74"/>
    <w:rsid w:val="006F4DA9"/>
    <w:rsid w:val="006F567E"/>
    <w:rsid w:val="006F5BE1"/>
    <w:rsid w:val="006F6033"/>
    <w:rsid w:val="006F6276"/>
    <w:rsid w:val="006F690D"/>
    <w:rsid w:val="006F6B39"/>
    <w:rsid w:val="00700114"/>
    <w:rsid w:val="00700BC2"/>
    <w:rsid w:val="00702DE5"/>
    <w:rsid w:val="0070361A"/>
    <w:rsid w:val="00704D08"/>
    <w:rsid w:val="007061CE"/>
    <w:rsid w:val="007077F1"/>
    <w:rsid w:val="007104F8"/>
    <w:rsid w:val="007124DD"/>
    <w:rsid w:val="007130C9"/>
    <w:rsid w:val="0071345C"/>
    <w:rsid w:val="00713EED"/>
    <w:rsid w:val="00714AF6"/>
    <w:rsid w:val="00714B8A"/>
    <w:rsid w:val="00714D7A"/>
    <w:rsid w:val="00715C68"/>
    <w:rsid w:val="007208DF"/>
    <w:rsid w:val="00721AF5"/>
    <w:rsid w:val="00724387"/>
    <w:rsid w:val="0072569D"/>
    <w:rsid w:val="00725AF9"/>
    <w:rsid w:val="007269BF"/>
    <w:rsid w:val="007275ED"/>
    <w:rsid w:val="00730662"/>
    <w:rsid w:val="0073111F"/>
    <w:rsid w:val="0073125C"/>
    <w:rsid w:val="00731D61"/>
    <w:rsid w:val="00732C5F"/>
    <w:rsid w:val="0073312C"/>
    <w:rsid w:val="00735FF8"/>
    <w:rsid w:val="00736D4A"/>
    <w:rsid w:val="007417DC"/>
    <w:rsid w:val="00741E73"/>
    <w:rsid w:val="00742435"/>
    <w:rsid w:val="00743158"/>
    <w:rsid w:val="007438B9"/>
    <w:rsid w:val="00744B93"/>
    <w:rsid w:val="0074738B"/>
    <w:rsid w:val="007479E6"/>
    <w:rsid w:val="00747F9C"/>
    <w:rsid w:val="00753B30"/>
    <w:rsid w:val="00754EF3"/>
    <w:rsid w:val="00757EA6"/>
    <w:rsid w:val="00760410"/>
    <w:rsid w:val="00761863"/>
    <w:rsid w:val="007637F0"/>
    <w:rsid w:val="00764790"/>
    <w:rsid w:val="0076488D"/>
    <w:rsid w:val="00764DB1"/>
    <w:rsid w:val="00770314"/>
    <w:rsid w:val="00770942"/>
    <w:rsid w:val="00770AD6"/>
    <w:rsid w:val="00770DA2"/>
    <w:rsid w:val="00770E03"/>
    <w:rsid w:val="007731FA"/>
    <w:rsid w:val="00773811"/>
    <w:rsid w:val="00775421"/>
    <w:rsid w:val="00776518"/>
    <w:rsid w:val="00776FAC"/>
    <w:rsid w:val="00777729"/>
    <w:rsid w:val="00777EE2"/>
    <w:rsid w:val="00780792"/>
    <w:rsid w:val="00781E47"/>
    <w:rsid w:val="00782A60"/>
    <w:rsid w:val="007841AE"/>
    <w:rsid w:val="0078480D"/>
    <w:rsid w:val="00784BAC"/>
    <w:rsid w:val="00785D3B"/>
    <w:rsid w:val="007866F8"/>
    <w:rsid w:val="007869A0"/>
    <w:rsid w:val="00786C43"/>
    <w:rsid w:val="00787278"/>
    <w:rsid w:val="00787B89"/>
    <w:rsid w:val="00792A8E"/>
    <w:rsid w:val="00793F30"/>
    <w:rsid w:val="007950FC"/>
    <w:rsid w:val="007955EE"/>
    <w:rsid w:val="007961EA"/>
    <w:rsid w:val="00797528"/>
    <w:rsid w:val="007975E2"/>
    <w:rsid w:val="007A16FF"/>
    <w:rsid w:val="007A1A93"/>
    <w:rsid w:val="007A737E"/>
    <w:rsid w:val="007B05C9"/>
    <w:rsid w:val="007B106B"/>
    <w:rsid w:val="007B2E15"/>
    <w:rsid w:val="007B3C4C"/>
    <w:rsid w:val="007B3D15"/>
    <w:rsid w:val="007B3E11"/>
    <w:rsid w:val="007B4F54"/>
    <w:rsid w:val="007B5910"/>
    <w:rsid w:val="007B637B"/>
    <w:rsid w:val="007C07A1"/>
    <w:rsid w:val="007C1110"/>
    <w:rsid w:val="007C1467"/>
    <w:rsid w:val="007C2B63"/>
    <w:rsid w:val="007C3551"/>
    <w:rsid w:val="007C7768"/>
    <w:rsid w:val="007D073A"/>
    <w:rsid w:val="007D2410"/>
    <w:rsid w:val="007D5B91"/>
    <w:rsid w:val="007D6516"/>
    <w:rsid w:val="007D69A7"/>
    <w:rsid w:val="007D79D0"/>
    <w:rsid w:val="007D7FF6"/>
    <w:rsid w:val="007E1334"/>
    <w:rsid w:val="007E22DA"/>
    <w:rsid w:val="007E6B96"/>
    <w:rsid w:val="007E6C4A"/>
    <w:rsid w:val="007E6CAB"/>
    <w:rsid w:val="007F01EE"/>
    <w:rsid w:val="007F2211"/>
    <w:rsid w:val="007F271D"/>
    <w:rsid w:val="007F33D8"/>
    <w:rsid w:val="007F3EC9"/>
    <w:rsid w:val="007F4A97"/>
    <w:rsid w:val="007F5E61"/>
    <w:rsid w:val="007F6794"/>
    <w:rsid w:val="007F7DBD"/>
    <w:rsid w:val="008009DC"/>
    <w:rsid w:val="0080287B"/>
    <w:rsid w:val="008035EF"/>
    <w:rsid w:val="00803802"/>
    <w:rsid w:val="00805707"/>
    <w:rsid w:val="00805B02"/>
    <w:rsid w:val="00811BC9"/>
    <w:rsid w:val="00812A60"/>
    <w:rsid w:val="00812D41"/>
    <w:rsid w:val="008167C0"/>
    <w:rsid w:val="0081680A"/>
    <w:rsid w:val="00816F24"/>
    <w:rsid w:val="008174DE"/>
    <w:rsid w:val="00817EA2"/>
    <w:rsid w:val="00820238"/>
    <w:rsid w:val="0082080E"/>
    <w:rsid w:val="00821D15"/>
    <w:rsid w:val="008252A5"/>
    <w:rsid w:val="00831EAD"/>
    <w:rsid w:val="00833D33"/>
    <w:rsid w:val="008342CF"/>
    <w:rsid w:val="008362A3"/>
    <w:rsid w:val="008363EA"/>
    <w:rsid w:val="00837D3C"/>
    <w:rsid w:val="00841681"/>
    <w:rsid w:val="0084183A"/>
    <w:rsid w:val="008439F5"/>
    <w:rsid w:val="0084477A"/>
    <w:rsid w:val="008449F5"/>
    <w:rsid w:val="0085096E"/>
    <w:rsid w:val="00851AD6"/>
    <w:rsid w:val="008520DE"/>
    <w:rsid w:val="00852680"/>
    <w:rsid w:val="00852B1B"/>
    <w:rsid w:val="00854DCE"/>
    <w:rsid w:val="008550D1"/>
    <w:rsid w:val="00855917"/>
    <w:rsid w:val="00856F1A"/>
    <w:rsid w:val="0085757F"/>
    <w:rsid w:val="0086050A"/>
    <w:rsid w:val="0086140A"/>
    <w:rsid w:val="0086140F"/>
    <w:rsid w:val="00861614"/>
    <w:rsid w:val="00861D4F"/>
    <w:rsid w:val="008629ED"/>
    <w:rsid w:val="008637C6"/>
    <w:rsid w:val="00866C49"/>
    <w:rsid w:val="00870A71"/>
    <w:rsid w:val="00873600"/>
    <w:rsid w:val="008738CC"/>
    <w:rsid w:val="00873E9E"/>
    <w:rsid w:val="00874816"/>
    <w:rsid w:val="00877B52"/>
    <w:rsid w:val="00880309"/>
    <w:rsid w:val="00880C2D"/>
    <w:rsid w:val="00880E95"/>
    <w:rsid w:val="008812FC"/>
    <w:rsid w:val="008828DA"/>
    <w:rsid w:val="00882B61"/>
    <w:rsid w:val="008847AF"/>
    <w:rsid w:val="00884DD6"/>
    <w:rsid w:val="00887834"/>
    <w:rsid w:val="00890DE7"/>
    <w:rsid w:val="008915FF"/>
    <w:rsid w:val="00891656"/>
    <w:rsid w:val="008952D5"/>
    <w:rsid w:val="008957CB"/>
    <w:rsid w:val="0089631F"/>
    <w:rsid w:val="008A1ECC"/>
    <w:rsid w:val="008A5362"/>
    <w:rsid w:val="008A597C"/>
    <w:rsid w:val="008A6B3A"/>
    <w:rsid w:val="008B00A5"/>
    <w:rsid w:val="008B4E0F"/>
    <w:rsid w:val="008B60DE"/>
    <w:rsid w:val="008B6711"/>
    <w:rsid w:val="008B7480"/>
    <w:rsid w:val="008B7FCB"/>
    <w:rsid w:val="008C0F68"/>
    <w:rsid w:val="008C12E7"/>
    <w:rsid w:val="008C18D8"/>
    <w:rsid w:val="008C1BED"/>
    <w:rsid w:val="008C2E5D"/>
    <w:rsid w:val="008C2ECB"/>
    <w:rsid w:val="008C3767"/>
    <w:rsid w:val="008C43DD"/>
    <w:rsid w:val="008C47BA"/>
    <w:rsid w:val="008C4957"/>
    <w:rsid w:val="008C499C"/>
    <w:rsid w:val="008D0110"/>
    <w:rsid w:val="008D20EB"/>
    <w:rsid w:val="008D255D"/>
    <w:rsid w:val="008D4AA8"/>
    <w:rsid w:val="008E0903"/>
    <w:rsid w:val="008E3353"/>
    <w:rsid w:val="008E39AA"/>
    <w:rsid w:val="008E5891"/>
    <w:rsid w:val="008E6B8B"/>
    <w:rsid w:val="008F0AEA"/>
    <w:rsid w:val="008F0DF9"/>
    <w:rsid w:val="008F11FB"/>
    <w:rsid w:val="008F153E"/>
    <w:rsid w:val="008F267C"/>
    <w:rsid w:val="008F4550"/>
    <w:rsid w:val="008F5A0D"/>
    <w:rsid w:val="008F71D3"/>
    <w:rsid w:val="008F7301"/>
    <w:rsid w:val="0090159C"/>
    <w:rsid w:val="00902469"/>
    <w:rsid w:val="0090343A"/>
    <w:rsid w:val="00903692"/>
    <w:rsid w:val="00903F05"/>
    <w:rsid w:val="009047CB"/>
    <w:rsid w:val="00904A2C"/>
    <w:rsid w:val="00905E69"/>
    <w:rsid w:val="0090638D"/>
    <w:rsid w:val="009118D5"/>
    <w:rsid w:val="009126CF"/>
    <w:rsid w:val="00912FB4"/>
    <w:rsid w:val="0091342A"/>
    <w:rsid w:val="009136D0"/>
    <w:rsid w:val="009146B2"/>
    <w:rsid w:val="0091633D"/>
    <w:rsid w:val="009166A1"/>
    <w:rsid w:val="00917613"/>
    <w:rsid w:val="00917CE1"/>
    <w:rsid w:val="0092078B"/>
    <w:rsid w:val="009222F2"/>
    <w:rsid w:val="00922BF7"/>
    <w:rsid w:val="00923DCF"/>
    <w:rsid w:val="009248E9"/>
    <w:rsid w:val="00924C0E"/>
    <w:rsid w:val="00925880"/>
    <w:rsid w:val="009268CD"/>
    <w:rsid w:val="00926CC8"/>
    <w:rsid w:val="00927089"/>
    <w:rsid w:val="0092754E"/>
    <w:rsid w:val="00931336"/>
    <w:rsid w:val="0093183C"/>
    <w:rsid w:val="00932047"/>
    <w:rsid w:val="0093314B"/>
    <w:rsid w:val="00934794"/>
    <w:rsid w:val="00934929"/>
    <w:rsid w:val="00934DC4"/>
    <w:rsid w:val="00935DEC"/>
    <w:rsid w:val="00936C05"/>
    <w:rsid w:val="00937019"/>
    <w:rsid w:val="009402F6"/>
    <w:rsid w:val="00940AFF"/>
    <w:rsid w:val="00942921"/>
    <w:rsid w:val="009434F3"/>
    <w:rsid w:val="0094550E"/>
    <w:rsid w:val="00945C2D"/>
    <w:rsid w:val="00945CB0"/>
    <w:rsid w:val="00945F7B"/>
    <w:rsid w:val="009472BD"/>
    <w:rsid w:val="00950D91"/>
    <w:rsid w:val="009526BF"/>
    <w:rsid w:val="0095364A"/>
    <w:rsid w:val="00955073"/>
    <w:rsid w:val="00955E49"/>
    <w:rsid w:val="009570F3"/>
    <w:rsid w:val="009602EC"/>
    <w:rsid w:val="00961E81"/>
    <w:rsid w:val="00962DC6"/>
    <w:rsid w:val="00963357"/>
    <w:rsid w:val="009638FF"/>
    <w:rsid w:val="00964A99"/>
    <w:rsid w:val="00964C8F"/>
    <w:rsid w:val="00964CDA"/>
    <w:rsid w:val="00966358"/>
    <w:rsid w:val="009675A5"/>
    <w:rsid w:val="00967B8D"/>
    <w:rsid w:val="009702F4"/>
    <w:rsid w:val="009703D6"/>
    <w:rsid w:val="00970442"/>
    <w:rsid w:val="00971A71"/>
    <w:rsid w:val="0097545C"/>
    <w:rsid w:val="009769D7"/>
    <w:rsid w:val="00976A72"/>
    <w:rsid w:val="009821CC"/>
    <w:rsid w:val="0098292A"/>
    <w:rsid w:val="00983933"/>
    <w:rsid w:val="00984592"/>
    <w:rsid w:val="00986678"/>
    <w:rsid w:val="00991146"/>
    <w:rsid w:val="0099239C"/>
    <w:rsid w:val="00993370"/>
    <w:rsid w:val="00994E90"/>
    <w:rsid w:val="0099538A"/>
    <w:rsid w:val="0099604F"/>
    <w:rsid w:val="009A05BF"/>
    <w:rsid w:val="009A0BB0"/>
    <w:rsid w:val="009A16AE"/>
    <w:rsid w:val="009A1BCD"/>
    <w:rsid w:val="009A252D"/>
    <w:rsid w:val="009A2AD5"/>
    <w:rsid w:val="009A2D74"/>
    <w:rsid w:val="009A42CC"/>
    <w:rsid w:val="009A4F0C"/>
    <w:rsid w:val="009A5614"/>
    <w:rsid w:val="009A6515"/>
    <w:rsid w:val="009A7710"/>
    <w:rsid w:val="009B0EB6"/>
    <w:rsid w:val="009B1400"/>
    <w:rsid w:val="009B1D54"/>
    <w:rsid w:val="009B1DF9"/>
    <w:rsid w:val="009B5D46"/>
    <w:rsid w:val="009B722E"/>
    <w:rsid w:val="009B7C62"/>
    <w:rsid w:val="009C02A7"/>
    <w:rsid w:val="009C2252"/>
    <w:rsid w:val="009C234A"/>
    <w:rsid w:val="009C4D93"/>
    <w:rsid w:val="009C55DD"/>
    <w:rsid w:val="009C67EE"/>
    <w:rsid w:val="009C6C3E"/>
    <w:rsid w:val="009C786A"/>
    <w:rsid w:val="009C7B0A"/>
    <w:rsid w:val="009D08A7"/>
    <w:rsid w:val="009D1451"/>
    <w:rsid w:val="009D1D19"/>
    <w:rsid w:val="009D1D80"/>
    <w:rsid w:val="009D4320"/>
    <w:rsid w:val="009D5393"/>
    <w:rsid w:val="009E0DF8"/>
    <w:rsid w:val="009E1588"/>
    <w:rsid w:val="009E56F2"/>
    <w:rsid w:val="009E5C0B"/>
    <w:rsid w:val="009E5F97"/>
    <w:rsid w:val="009E73A2"/>
    <w:rsid w:val="009E7E75"/>
    <w:rsid w:val="009F44D8"/>
    <w:rsid w:val="009F51D5"/>
    <w:rsid w:val="009F604F"/>
    <w:rsid w:val="009F758C"/>
    <w:rsid w:val="009F7B25"/>
    <w:rsid w:val="00A00FD7"/>
    <w:rsid w:val="00A0220B"/>
    <w:rsid w:val="00A0246F"/>
    <w:rsid w:val="00A032BC"/>
    <w:rsid w:val="00A039AE"/>
    <w:rsid w:val="00A0486D"/>
    <w:rsid w:val="00A062D9"/>
    <w:rsid w:val="00A0753B"/>
    <w:rsid w:val="00A07A71"/>
    <w:rsid w:val="00A07F39"/>
    <w:rsid w:val="00A10C15"/>
    <w:rsid w:val="00A117E5"/>
    <w:rsid w:val="00A12A20"/>
    <w:rsid w:val="00A12F30"/>
    <w:rsid w:val="00A1724B"/>
    <w:rsid w:val="00A21286"/>
    <w:rsid w:val="00A23259"/>
    <w:rsid w:val="00A2613E"/>
    <w:rsid w:val="00A313D7"/>
    <w:rsid w:val="00A37AF1"/>
    <w:rsid w:val="00A407B0"/>
    <w:rsid w:val="00A427DD"/>
    <w:rsid w:val="00A432BF"/>
    <w:rsid w:val="00A44163"/>
    <w:rsid w:val="00A443B1"/>
    <w:rsid w:val="00A4513E"/>
    <w:rsid w:val="00A50EA3"/>
    <w:rsid w:val="00A529BE"/>
    <w:rsid w:val="00A55E43"/>
    <w:rsid w:val="00A57EFF"/>
    <w:rsid w:val="00A619F3"/>
    <w:rsid w:val="00A61F83"/>
    <w:rsid w:val="00A624B6"/>
    <w:rsid w:val="00A6259F"/>
    <w:rsid w:val="00A63842"/>
    <w:rsid w:val="00A64A20"/>
    <w:rsid w:val="00A64E0A"/>
    <w:rsid w:val="00A6533D"/>
    <w:rsid w:val="00A65D06"/>
    <w:rsid w:val="00A6713C"/>
    <w:rsid w:val="00A676A2"/>
    <w:rsid w:val="00A67710"/>
    <w:rsid w:val="00A70AFD"/>
    <w:rsid w:val="00A70EFE"/>
    <w:rsid w:val="00A71906"/>
    <w:rsid w:val="00A72C2B"/>
    <w:rsid w:val="00A7421C"/>
    <w:rsid w:val="00A75B76"/>
    <w:rsid w:val="00A7616A"/>
    <w:rsid w:val="00A77F1A"/>
    <w:rsid w:val="00A807D4"/>
    <w:rsid w:val="00A80904"/>
    <w:rsid w:val="00A8190A"/>
    <w:rsid w:val="00A8386D"/>
    <w:rsid w:val="00A84DFD"/>
    <w:rsid w:val="00A868B8"/>
    <w:rsid w:val="00A9043E"/>
    <w:rsid w:val="00A91837"/>
    <w:rsid w:val="00A92FB9"/>
    <w:rsid w:val="00A95175"/>
    <w:rsid w:val="00A966E0"/>
    <w:rsid w:val="00A972E6"/>
    <w:rsid w:val="00AA17B5"/>
    <w:rsid w:val="00AA3ED4"/>
    <w:rsid w:val="00AA659B"/>
    <w:rsid w:val="00AA6C79"/>
    <w:rsid w:val="00AB160E"/>
    <w:rsid w:val="00AB5C6E"/>
    <w:rsid w:val="00AB5D29"/>
    <w:rsid w:val="00AB75CA"/>
    <w:rsid w:val="00AC090C"/>
    <w:rsid w:val="00AC1EE6"/>
    <w:rsid w:val="00AC2244"/>
    <w:rsid w:val="00AC3FA3"/>
    <w:rsid w:val="00AC452A"/>
    <w:rsid w:val="00AC5322"/>
    <w:rsid w:val="00AC5730"/>
    <w:rsid w:val="00AD0893"/>
    <w:rsid w:val="00AD2183"/>
    <w:rsid w:val="00AD4ED9"/>
    <w:rsid w:val="00AD4F4D"/>
    <w:rsid w:val="00AD6A7A"/>
    <w:rsid w:val="00AE0A36"/>
    <w:rsid w:val="00AE1B44"/>
    <w:rsid w:val="00AE3FBC"/>
    <w:rsid w:val="00AE4DFA"/>
    <w:rsid w:val="00AE5547"/>
    <w:rsid w:val="00AE55A7"/>
    <w:rsid w:val="00AE58F5"/>
    <w:rsid w:val="00AE65AE"/>
    <w:rsid w:val="00AE662E"/>
    <w:rsid w:val="00AF0007"/>
    <w:rsid w:val="00AF359E"/>
    <w:rsid w:val="00AF498E"/>
    <w:rsid w:val="00AF51FE"/>
    <w:rsid w:val="00AF69F3"/>
    <w:rsid w:val="00AF7698"/>
    <w:rsid w:val="00B026EB"/>
    <w:rsid w:val="00B027B7"/>
    <w:rsid w:val="00B0288D"/>
    <w:rsid w:val="00B04A2A"/>
    <w:rsid w:val="00B06A98"/>
    <w:rsid w:val="00B10536"/>
    <w:rsid w:val="00B1079E"/>
    <w:rsid w:val="00B14B42"/>
    <w:rsid w:val="00B14DD7"/>
    <w:rsid w:val="00B15336"/>
    <w:rsid w:val="00B1562F"/>
    <w:rsid w:val="00B156DD"/>
    <w:rsid w:val="00B219D8"/>
    <w:rsid w:val="00B2226C"/>
    <w:rsid w:val="00B225A5"/>
    <w:rsid w:val="00B22CA6"/>
    <w:rsid w:val="00B27F12"/>
    <w:rsid w:val="00B3091F"/>
    <w:rsid w:val="00B314B2"/>
    <w:rsid w:val="00B3242A"/>
    <w:rsid w:val="00B32757"/>
    <w:rsid w:val="00B32838"/>
    <w:rsid w:val="00B33742"/>
    <w:rsid w:val="00B3388C"/>
    <w:rsid w:val="00B35162"/>
    <w:rsid w:val="00B4050E"/>
    <w:rsid w:val="00B407EF"/>
    <w:rsid w:val="00B41332"/>
    <w:rsid w:val="00B41F11"/>
    <w:rsid w:val="00B4332B"/>
    <w:rsid w:val="00B43EEE"/>
    <w:rsid w:val="00B44988"/>
    <w:rsid w:val="00B44DD8"/>
    <w:rsid w:val="00B47454"/>
    <w:rsid w:val="00B47FC0"/>
    <w:rsid w:val="00B52B1D"/>
    <w:rsid w:val="00B54049"/>
    <w:rsid w:val="00B545F1"/>
    <w:rsid w:val="00B54636"/>
    <w:rsid w:val="00B54E58"/>
    <w:rsid w:val="00B570F2"/>
    <w:rsid w:val="00B57914"/>
    <w:rsid w:val="00B60051"/>
    <w:rsid w:val="00B6387E"/>
    <w:rsid w:val="00B643CD"/>
    <w:rsid w:val="00B65320"/>
    <w:rsid w:val="00B6533A"/>
    <w:rsid w:val="00B65DC8"/>
    <w:rsid w:val="00B6612C"/>
    <w:rsid w:val="00B6652B"/>
    <w:rsid w:val="00B668AC"/>
    <w:rsid w:val="00B67D6E"/>
    <w:rsid w:val="00B67DD0"/>
    <w:rsid w:val="00B707EF"/>
    <w:rsid w:val="00B720F2"/>
    <w:rsid w:val="00B73505"/>
    <w:rsid w:val="00B73ED0"/>
    <w:rsid w:val="00B740D8"/>
    <w:rsid w:val="00B74D82"/>
    <w:rsid w:val="00B7502F"/>
    <w:rsid w:val="00B75441"/>
    <w:rsid w:val="00B76056"/>
    <w:rsid w:val="00B7650A"/>
    <w:rsid w:val="00B767CE"/>
    <w:rsid w:val="00B7732D"/>
    <w:rsid w:val="00B7740B"/>
    <w:rsid w:val="00B77A85"/>
    <w:rsid w:val="00B84085"/>
    <w:rsid w:val="00B841C6"/>
    <w:rsid w:val="00B84E8E"/>
    <w:rsid w:val="00B8500C"/>
    <w:rsid w:val="00B86CBB"/>
    <w:rsid w:val="00B90571"/>
    <w:rsid w:val="00B93A99"/>
    <w:rsid w:val="00B9429F"/>
    <w:rsid w:val="00B95309"/>
    <w:rsid w:val="00B96FF5"/>
    <w:rsid w:val="00B97ECC"/>
    <w:rsid w:val="00BA03AF"/>
    <w:rsid w:val="00BA4587"/>
    <w:rsid w:val="00BA5F58"/>
    <w:rsid w:val="00BB0C19"/>
    <w:rsid w:val="00BB2A20"/>
    <w:rsid w:val="00BB4486"/>
    <w:rsid w:val="00BB5532"/>
    <w:rsid w:val="00BB6B0D"/>
    <w:rsid w:val="00BC004D"/>
    <w:rsid w:val="00BC1CDE"/>
    <w:rsid w:val="00BC3226"/>
    <w:rsid w:val="00BC3D66"/>
    <w:rsid w:val="00BC4D9C"/>
    <w:rsid w:val="00BC6108"/>
    <w:rsid w:val="00BD11B5"/>
    <w:rsid w:val="00BD2B9D"/>
    <w:rsid w:val="00BD371B"/>
    <w:rsid w:val="00BD3C75"/>
    <w:rsid w:val="00BD4777"/>
    <w:rsid w:val="00BD5396"/>
    <w:rsid w:val="00BE09F5"/>
    <w:rsid w:val="00BE0C5D"/>
    <w:rsid w:val="00BE0EFF"/>
    <w:rsid w:val="00BE426B"/>
    <w:rsid w:val="00BE59A1"/>
    <w:rsid w:val="00BE6037"/>
    <w:rsid w:val="00BF2FCC"/>
    <w:rsid w:val="00BF3B73"/>
    <w:rsid w:val="00BF5647"/>
    <w:rsid w:val="00BF6054"/>
    <w:rsid w:val="00BF6BED"/>
    <w:rsid w:val="00C0074D"/>
    <w:rsid w:val="00C00EAD"/>
    <w:rsid w:val="00C010E7"/>
    <w:rsid w:val="00C01167"/>
    <w:rsid w:val="00C01C53"/>
    <w:rsid w:val="00C033C1"/>
    <w:rsid w:val="00C05DA8"/>
    <w:rsid w:val="00C06523"/>
    <w:rsid w:val="00C0691B"/>
    <w:rsid w:val="00C07A88"/>
    <w:rsid w:val="00C1018E"/>
    <w:rsid w:val="00C15EEB"/>
    <w:rsid w:val="00C17829"/>
    <w:rsid w:val="00C23F39"/>
    <w:rsid w:val="00C25193"/>
    <w:rsid w:val="00C25DF5"/>
    <w:rsid w:val="00C27384"/>
    <w:rsid w:val="00C27A08"/>
    <w:rsid w:val="00C27BAA"/>
    <w:rsid w:val="00C30047"/>
    <w:rsid w:val="00C317A6"/>
    <w:rsid w:val="00C331F6"/>
    <w:rsid w:val="00C34775"/>
    <w:rsid w:val="00C356E0"/>
    <w:rsid w:val="00C41F59"/>
    <w:rsid w:val="00C41FA8"/>
    <w:rsid w:val="00C42C15"/>
    <w:rsid w:val="00C4377E"/>
    <w:rsid w:val="00C43AE3"/>
    <w:rsid w:val="00C44B07"/>
    <w:rsid w:val="00C44E51"/>
    <w:rsid w:val="00C4527F"/>
    <w:rsid w:val="00C461C5"/>
    <w:rsid w:val="00C47530"/>
    <w:rsid w:val="00C479BA"/>
    <w:rsid w:val="00C50449"/>
    <w:rsid w:val="00C50468"/>
    <w:rsid w:val="00C5099A"/>
    <w:rsid w:val="00C5229F"/>
    <w:rsid w:val="00C54A85"/>
    <w:rsid w:val="00C553D9"/>
    <w:rsid w:val="00C55FC8"/>
    <w:rsid w:val="00C6001B"/>
    <w:rsid w:val="00C62DCE"/>
    <w:rsid w:val="00C64DE0"/>
    <w:rsid w:val="00C6698D"/>
    <w:rsid w:val="00C66FEA"/>
    <w:rsid w:val="00C67E9D"/>
    <w:rsid w:val="00C705FF"/>
    <w:rsid w:val="00C75F9D"/>
    <w:rsid w:val="00C767F3"/>
    <w:rsid w:val="00C769EA"/>
    <w:rsid w:val="00C76BE9"/>
    <w:rsid w:val="00C76D2E"/>
    <w:rsid w:val="00C818E4"/>
    <w:rsid w:val="00C82507"/>
    <w:rsid w:val="00C82CC5"/>
    <w:rsid w:val="00C8353F"/>
    <w:rsid w:val="00C83DBA"/>
    <w:rsid w:val="00C90872"/>
    <w:rsid w:val="00C91D0C"/>
    <w:rsid w:val="00C9235C"/>
    <w:rsid w:val="00C97445"/>
    <w:rsid w:val="00C97486"/>
    <w:rsid w:val="00C97EDD"/>
    <w:rsid w:val="00CA0327"/>
    <w:rsid w:val="00CA1989"/>
    <w:rsid w:val="00CA3C7E"/>
    <w:rsid w:val="00CA5C11"/>
    <w:rsid w:val="00CA6595"/>
    <w:rsid w:val="00CB0DF8"/>
    <w:rsid w:val="00CB1EA7"/>
    <w:rsid w:val="00CB31EF"/>
    <w:rsid w:val="00CB3CB8"/>
    <w:rsid w:val="00CB420D"/>
    <w:rsid w:val="00CB4638"/>
    <w:rsid w:val="00CB6336"/>
    <w:rsid w:val="00CB6626"/>
    <w:rsid w:val="00CB7380"/>
    <w:rsid w:val="00CC0356"/>
    <w:rsid w:val="00CC2228"/>
    <w:rsid w:val="00CC2699"/>
    <w:rsid w:val="00CC2D6E"/>
    <w:rsid w:val="00CC3A5A"/>
    <w:rsid w:val="00CC534C"/>
    <w:rsid w:val="00CD0783"/>
    <w:rsid w:val="00CD1732"/>
    <w:rsid w:val="00CD1801"/>
    <w:rsid w:val="00CD2218"/>
    <w:rsid w:val="00CD2341"/>
    <w:rsid w:val="00CD2F58"/>
    <w:rsid w:val="00CD3AAC"/>
    <w:rsid w:val="00CD3D42"/>
    <w:rsid w:val="00CD4CA6"/>
    <w:rsid w:val="00CD4CC9"/>
    <w:rsid w:val="00CD5BD9"/>
    <w:rsid w:val="00CD6623"/>
    <w:rsid w:val="00CD78F3"/>
    <w:rsid w:val="00CD7ACE"/>
    <w:rsid w:val="00CE16A9"/>
    <w:rsid w:val="00CE2953"/>
    <w:rsid w:val="00CE30E4"/>
    <w:rsid w:val="00CE4262"/>
    <w:rsid w:val="00CE530D"/>
    <w:rsid w:val="00CE56BC"/>
    <w:rsid w:val="00CE5E86"/>
    <w:rsid w:val="00CE63BA"/>
    <w:rsid w:val="00CE6ABC"/>
    <w:rsid w:val="00CF0E20"/>
    <w:rsid w:val="00CF55DA"/>
    <w:rsid w:val="00CF5C68"/>
    <w:rsid w:val="00D00F52"/>
    <w:rsid w:val="00D011E9"/>
    <w:rsid w:val="00D01430"/>
    <w:rsid w:val="00D0454B"/>
    <w:rsid w:val="00D05B61"/>
    <w:rsid w:val="00D066AD"/>
    <w:rsid w:val="00D1506C"/>
    <w:rsid w:val="00D15218"/>
    <w:rsid w:val="00D1597F"/>
    <w:rsid w:val="00D160A5"/>
    <w:rsid w:val="00D16999"/>
    <w:rsid w:val="00D177C3"/>
    <w:rsid w:val="00D206C1"/>
    <w:rsid w:val="00D20F9A"/>
    <w:rsid w:val="00D21989"/>
    <w:rsid w:val="00D21D8A"/>
    <w:rsid w:val="00D21F71"/>
    <w:rsid w:val="00D22D48"/>
    <w:rsid w:val="00D238E6"/>
    <w:rsid w:val="00D23B10"/>
    <w:rsid w:val="00D243F9"/>
    <w:rsid w:val="00D24A60"/>
    <w:rsid w:val="00D25160"/>
    <w:rsid w:val="00D2681E"/>
    <w:rsid w:val="00D30708"/>
    <w:rsid w:val="00D31D4C"/>
    <w:rsid w:val="00D33A96"/>
    <w:rsid w:val="00D3697B"/>
    <w:rsid w:val="00D36E79"/>
    <w:rsid w:val="00D40F60"/>
    <w:rsid w:val="00D41EC9"/>
    <w:rsid w:val="00D42187"/>
    <w:rsid w:val="00D46351"/>
    <w:rsid w:val="00D4733F"/>
    <w:rsid w:val="00D47919"/>
    <w:rsid w:val="00D507DA"/>
    <w:rsid w:val="00D5203E"/>
    <w:rsid w:val="00D52C0D"/>
    <w:rsid w:val="00D52F6D"/>
    <w:rsid w:val="00D546BB"/>
    <w:rsid w:val="00D55F44"/>
    <w:rsid w:val="00D56148"/>
    <w:rsid w:val="00D566FE"/>
    <w:rsid w:val="00D5677A"/>
    <w:rsid w:val="00D56DDB"/>
    <w:rsid w:val="00D57385"/>
    <w:rsid w:val="00D579DF"/>
    <w:rsid w:val="00D6123E"/>
    <w:rsid w:val="00D63C67"/>
    <w:rsid w:val="00D64B22"/>
    <w:rsid w:val="00D65671"/>
    <w:rsid w:val="00D666C6"/>
    <w:rsid w:val="00D66D3F"/>
    <w:rsid w:val="00D67A3D"/>
    <w:rsid w:val="00D71F3B"/>
    <w:rsid w:val="00D7568D"/>
    <w:rsid w:val="00D76724"/>
    <w:rsid w:val="00D77116"/>
    <w:rsid w:val="00D77ED5"/>
    <w:rsid w:val="00D847DA"/>
    <w:rsid w:val="00D90C9D"/>
    <w:rsid w:val="00D91484"/>
    <w:rsid w:val="00D91B85"/>
    <w:rsid w:val="00D91BBD"/>
    <w:rsid w:val="00D93728"/>
    <w:rsid w:val="00D9461D"/>
    <w:rsid w:val="00D96700"/>
    <w:rsid w:val="00D96F69"/>
    <w:rsid w:val="00DA08A8"/>
    <w:rsid w:val="00DA173B"/>
    <w:rsid w:val="00DA378F"/>
    <w:rsid w:val="00DA3CA7"/>
    <w:rsid w:val="00DA4204"/>
    <w:rsid w:val="00DA4474"/>
    <w:rsid w:val="00DA493A"/>
    <w:rsid w:val="00DA54EC"/>
    <w:rsid w:val="00DA59F4"/>
    <w:rsid w:val="00DB0440"/>
    <w:rsid w:val="00DB29BF"/>
    <w:rsid w:val="00DB394E"/>
    <w:rsid w:val="00DB490D"/>
    <w:rsid w:val="00DB566E"/>
    <w:rsid w:val="00DB66B7"/>
    <w:rsid w:val="00DC013B"/>
    <w:rsid w:val="00DC02E5"/>
    <w:rsid w:val="00DC1FF7"/>
    <w:rsid w:val="00DC245F"/>
    <w:rsid w:val="00DC2FC3"/>
    <w:rsid w:val="00DC317A"/>
    <w:rsid w:val="00DC4A20"/>
    <w:rsid w:val="00DC5173"/>
    <w:rsid w:val="00DC5C64"/>
    <w:rsid w:val="00DC695E"/>
    <w:rsid w:val="00DC7F72"/>
    <w:rsid w:val="00DC7FA8"/>
    <w:rsid w:val="00DD0460"/>
    <w:rsid w:val="00DD17B0"/>
    <w:rsid w:val="00DD43EB"/>
    <w:rsid w:val="00DD77DE"/>
    <w:rsid w:val="00DD7DA7"/>
    <w:rsid w:val="00DE141D"/>
    <w:rsid w:val="00DE448D"/>
    <w:rsid w:val="00DE4928"/>
    <w:rsid w:val="00DF02EC"/>
    <w:rsid w:val="00DF062F"/>
    <w:rsid w:val="00DF4FE0"/>
    <w:rsid w:val="00DF5A50"/>
    <w:rsid w:val="00DF6697"/>
    <w:rsid w:val="00DF6763"/>
    <w:rsid w:val="00DF6977"/>
    <w:rsid w:val="00DF6E17"/>
    <w:rsid w:val="00E006E7"/>
    <w:rsid w:val="00E00C05"/>
    <w:rsid w:val="00E019BB"/>
    <w:rsid w:val="00E037C7"/>
    <w:rsid w:val="00E056C0"/>
    <w:rsid w:val="00E057DC"/>
    <w:rsid w:val="00E05D0C"/>
    <w:rsid w:val="00E05D55"/>
    <w:rsid w:val="00E10B15"/>
    <w:rsid w:val="00E10B2D"/>
    <w:rsid w:val="00E113CC"/>
    <w:rsid w:val="00E12D57"/>
    <w:rsid w:val="00E13081"/>
    <w:rsid w:val="00E143EC"/>
    <w:rsid w:val="00E1501E"/>
    <w:rsid w:val="00E15868"/>
    <w:rsid w:val="00E15DCF"/>
    <w:rsid w:val="00E174C5"/>
    <w:rsid w:val="00E175BF"/>
    <w:rsid w:val="00E20B4E"/>
    <w:rsid w:val="00E27465"/>
    <w:rsid w:val="00E301A1"/>
    <w:rsid w:val="00E30E8E"/>
    <w:rsid w:val="00E310B3"/>
    <w:rsid w:val="00E31253"/>
    <w:rsid w:val="00E31602"/>
    <w:rsid w:val="00E3382B"/>
    <w:rsid w:val="00E33D79"/>
    <w:rsid w:val="00E3510B"/>
    <w:rsid w:val="00E35CE8"/>
    <w:rsid w:val="00E37BE6"/>
    <w:rsid w:val="00E40A47"/>
    <w:rsid w:val="00E42023"/>
    <w:rsid w:val="00E428F6"/>
    <w:rsid w:val="00E439E7"/>
    <w:rsid w:val="00E43D1D"/>
    <w:rsid w:val="00E462C5"/>
    <w:rsid w:val="00E465CD"/>
    <w:rsid w:val="00E47293"/>
    <w:rsid w:val="00E53FB9"/>
    <w:rsid w:val="00E55BE2"/>
    <w:rsid w:val="00E567E3"/>
    <w:rsid w:val="00E5787D"/>
    <w:rsid w:val="00E6248F"/>
    <w:rsid w:val="00E625BF"/>
    <w:rsid w:val="00E6306D"/>
    <w:rsid w:val="00E63F08"/>
    <w:rsid w:val="00E64AAC"/>
    <w:rsid w:val="00E65467"/>
    <w:rsid w:val="00E65BD6"/>
    <w:rsid w:val="00E67A3B"/>
    <w:rsid w:val="00E70004"/>
    <w:rsid w:val="00E70342"/>
    <w:rsid w:val="00E725A3"/>
    <w:rsid w:val="00E75599"/>
    <w:rsid w:val="00E768F3"/>
    <w:rsid w:val="00E76958"/>
    <w:rsid w:val="00E77145"/>
    <w:rsid w:val="00E77DA2"/>
    <w:rsid w:val="00E77E16"/>
    <w:rsid w:val="00E80550"/>
    <w:rsid w:val="00E81EB0"/>
    <w:rsid w:val="00E83703"/>
    <w:rsid w:val="00E83849"/>
    <w:rsid w:val="00E84585"/>
    <w:rsid w:val="00E84F2F"/>
    <w:rsid w:val="00E85AC9"/>
    <w:rsid w:val="00E86927"/>
    <w:rsid w:val="00E93DD6"/>
    <w:rsid w:val="00E97170"/>
    <w:rsid w:val="00EA07FC"/>
    <w:rsid w:val="00EA1AC0"/>
    <w:rsid w:val="00EA3A34"/>
    <w:rsid w:val="00EA3E47"/>
    <w:rsid w:val="00EA50F1"/>
    <w:rsid w:val="00EA5A99"/>
    <w:rsid w:val="00EA691E"/>
    <w:rsid w:val="00EA76CB"/>
    <w:rsid w:val="00EB1A21"/>
    <w:rsid w:val="00EB26E5"/>
    <w:rsid w:val="00EB27DF"/>
    <w:rsid w:val="00EB2B71"/>
    <w:rsid w:val="00EB2EF9"/>
    <w:rsid w:val="00EB401D"/>
    <w:rsid w:val="00EB4176"/>
    <w:rsid w:val="00EB4BF5"/>
    <w:rsid w:val="00EB5963"/>
    <w:rsid w:val="00EB5F30"/>
    <w:rsid w:val="00EC0B65"/>
    <w:rsid w:val="00EC2C65"/>
    <w:rsid w:val="00EC3F7A"/>
    <w:rsid w:val="00EC4D6F"/>
    <w:rsid w:val="00EC5870"/>
    <w:rsid w:val="00EC6526"/>
    <w:rsid w:val="00ED0FC9"/>
    <w:rsid w:val="00ED6247"/>
    <w:rsid w:val="00ED6264"/>
    <w:rsid w:val="00ED77CA"/>
    <w:rsid w:val="00EE2FA0"/>
    <w:rsid w:val="00EE7737"/>
    <w:rsid w:val="00EF192B"/>
    <w:rsid w:val="00EF1C6D"/>
    <w:rsid w:val="00EF2977"/>
    <w:rsid w:val="00EF4514"/>
    <w:rsid w:val="00EF572E"/>
    <w:rsid w:val="00EF5C05"/>
    <w:rsid w:val="00F00488"/>
    <w:rsid w:val="00F02746"/>
    <w:rsid w:val="00F02AD4"/>
    <w:rsid w:val="00F040FE"/>
    <w:rsid w:val="00F04C92"/>
    <w:rsid w:val="00F1015B"/>
    <w:rsid w:val="00F1175C"/>
    <w:rsid w:val="00F12AD2"/>
    <w:rsid w:val="00F13106"/>
    <w:rsid w:val="00F13574"/>
    <w:rsid w:val="00F13A60"/>
    <w:rsid w:val="00F13D07"/>
    <w:rsid w:val="00F14BF0"/>
    <w:rsid w:val="00F160A1"/>
    <w:rsid w:val="00F16BB8"/>
    <w:rsid w:val="00F20378"/>
    <w:rsid w:val="00F208D0"/>
    <w:rsid w:val="00F20ED9"/>
    <w:rsid w:val="00F21F84"/>
    <w:rsid w:val="00F22965"/>
    <w:rsid w:val="00F23145"/>
    <w:rsid w:val="00F2435B"/>
    <w:rsid w:val="00F258AE"/>
    <w:rsid w:val="00F26151"/>
    <w:rsid w:val="00F26625"/>
    <w:rsid w:val="00F27A36"/>
    <w:rsid w:val="00F30673"/>
    <w:rsid w:val="00F31844"/>
    <w:rsid w:val="00F32235"/>
    <w:rsid w:val="00F3244F"/>
    <w:rsid w:val="00F32CA4"/>
    <w:rsid w:val="00F32F97"/>
    <w:rsid w:val="00F35E13"/>
    <w:rsid w:val="00F3633E"/>
    <w:rsid w:val="00F4377B"/>
    <w:rsid w:val="00F443EA"/>
    <w:rsid w:val="00F44ADB"/>
    <w:rsid w:val="00F466C7"/>
    <w:rsid w:val="00F502FC"/>
    <w:rsid w:val="00F50C03"/>
    <w:rsid w:val="00F511DC"/>
    <w:rsid w:val="00F53AC0"/>
    <w:rsid w:val="00F559E0"/>
    <w:rsid w:val="00F570AB"/>
    <w:rsid w:val="00F60EC0"/>
    <w:rsid w:val="00F63C21"/>
    <w:rsid w:val="00F63FD5"/>
    <w:rsid w:val="00F667E6"/>
    <w:rsid w:val="00F677B9"/>
    <w:rsid w:val="00F700EF"/>
    <w:rsid w:val="00F71A03"/>
    <w:rsid w:val="00F727F7"/>
    <w:rsid w:val="00F7414B"/>
    <w:rsid w:val="00F74E41"/>
    <w:rsid w:val="00F761A4"/>
    <w:rsid w:val="00F77127"/>
    <w:rsid w:val="00F7716F"/>
    <w:rsid w:val="00F813A0"/>
    <w:rsid w:val="00F81608"/>
    <w:rsid w:val="00F816F2"/>
    <w:rsid w:val="00F81B77"/>
    <w:rsid w:val="00F81EC1"/>
    <w:rsid w:val="00F82BAF"/>
    <w:rsid w:val="00F8486A"/>
    <w:rsid w:val="00F875C4"/>
    <w:rsid w:val="00F90961"/>
    <w:rsid w:val="00F91F52"/>
    <w:rsid w:val="00F920B8"/>
    <w:rsid w:val="00F92ABC"/>
    <w:rsid w:val="00F93B10"/>
    <w:rsid w:val="00F944A5"/>
    <w:rsid w:val="00F94B44"/>
    <w:rsid w:val="00F96B7B"/>
    <w:rsid w:val="00F97203"/>
    <w:rsid w:val="00F97D88"/>
    <w:rsid w:val="00FA06E1"/>
    <w:rsid w:val="00FA446B"/>
    <w:rsid w:val="00FA4C69"/>
    <w:rsid w:val="00FA4DB8"/>
    <w:rsid w:val="00FA5135"/>
    <w:rsid w:val="00FA6163"/>
    <w:rsid w:val="00FB0C76"/>
    <w:rsid w:val="00FB1836"/>
    <w:rsid w:val="00FB192A"/>
    <w:rsid w:val="00FB26AF"/>
    <w:rsid w:val="00FB314D"/>
    <w:rsid w:val="00FB48F5"/>
    <w:rsid w:val="00FB5300"/>
    <w:rsid w:val="00FB6197"/>
    <w:rsid w:val="00FC1C26"/>
    <w:rsid w:val="00FC1E06"/>
    <w:rsid w:val="00FC293B"/>
    <w:rsid w:val="00FC29DB"/>
    <w:rsid w:val="00FC2BB2"/>
    <w:rsid w:val="00FC44CA"/>
    <w:rsid w:val="00FC4848"/>
    <w:rsid w:val="00FC498F"/>
    <w:rsid w:val="00FC701E"/>
    <w:rsid w:val="00FC72F7"/>
    <w:rsid w:val="00FC7B99"/>
    <w:rsid w:val="00FD1515"/>
    <w:rsid w:val="00FD43D5"/>
    <w:rsid w:val="00FD452A"/>
    <w:rsid w:val="00FE04D5"/>
    <w:rsid w:val="00FE3488"/>
    <w:rsid w:val="00FE36BE"/>
    <w:rsid w:val="00FE3A06"/>
    <w:rsid w:val="00FE40FB"/>
    <w:rsid w:val="00FE5226"/>
    <w:rsid w:val="00FE5F7B"/>
    <w:rsid w:val="00FE65DD"/>
    <w:rsid w:val="00FF1172"/>
    <w:rsid w:val="00FF50B5"/>
    <w:rsid w:val="00FF583C"/>
    <w:rsid w:val="00FF768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B28F3"/>
  <w15:docId w15:val="{74DC9B19-F3A8-45BD-96B2-876FA000C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54E"/>
    <w:pPr>
      <w:spacing w:after="0" w:line="240" w:lineRule="auto"/>
    </w:pPr>
    <w:rPr>
      <w:rFonts w:ascii="Times New Roman" w:eastAsia="Times New Roman" w:hAnsi="Times New Roman" w:cs="Times New Roman"/>
      <w:sz w:val="24"/>
      <w:szCs w:val="24"/>
      <w:lang w:val="en-GB" w:eastAsia="en-GB"/>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92754E"/>
    <w:pPr>
      <w:tabs>
        <w:tab w:val="center" w:pos="4513"/>
        <w:tab w:val="right" w:pos="9026"/>
      </w:tabs>
    </w:pPr>
  </w:style>
  <w:style w:type="character" w:customStyle="1" w:styleId="AntetCaracter">
    <w:name w:val="Antet Caracter"/>
    <w:basedOn w:val="Fontdeparagrafimplicit"/>
    <w:link w:val="Antet"/>
    <w:uiPriority w:val="99"/>
    <w:rsid w:val="0092754E"/>
    <w:rPr>
      <w:rFonts w:ascii="Times New Roman" w:eastAsia="Times New Roman" w:hAnsi="Times New Roman" w:cs="Times New Roman"/>
      <w:sz w:val="24"/>
      <w:szCs w:val="24"/>
      <w:lang w:val="en-GB" w:eastAsia="en-GB"/>
    </w:rPr>
  </w:style>
  <w:style w:type="paragraph" w:styleId="Subsol">
    <w:name w:val="footer"/>
    <w:basedOn w:val="Normal"/>
    <w:link w:val="SubsolCaracter"/>
    <w:uiPriority w:val="99"/>
    <w:unhideWhenUsed/>
    <w:rsid w:val="0092754E"/>
    <w:pPr>
      <w:tabs>
        <w:tab w:val="center" w:pos="4513"/>
        <w:tab w:val="right" w:pos="9026"/>
      </w:tabs>
    </w:pPr>
  </w:style>
  <w:style w:type="character" w:customStyle="1" w:styleId="SubsolCaracter">
    <w:name w:val="Subsol Caracter"/>
    <w:basedOn w:val="Fontdeparagrafimplicit"/>
    <w:link w:val="Subsol"/>
    <w:uiPriority w:val="99"/>
    <w:rsid w:val="0092754E"/>
    <w:rPr>
      <w:rFonts w:ascii="Times New Roman" w:eastAsia="Times New Roman" w:hAnsi="Times New Roman" w:cs="Times New Roman"/>
      <w:sz w:val="24"/>
      <w:szCs w:val="24"/>
      <w:lang w:val="en-GB" w:eastAsia="en-GB"/>
    </w:rPr>
  </w:style>
  <w:style w:type="paragraph" w:styleId="Textnotdesubsol">
    <w:name w:val="footnote text"/>
    <w:aliases w:val="Footnote Text Char3 Char,Footnote Text Char2 Char Char,Footnote Text Char1 Char1 Char Char,Footnote Text Char2 Char Char Char1 Char,Footnote Text Char1 Char1 Char Char Char Char,Footnote Text Char1 Char,Char Char"/>
    <w:basedOn w:val="Normal"/>
    <w:link w:val="TextnotdesubsolCaracter"/>
    <w:uiPriority w:val="99"/>
    <w:semiHidden/>
    <w:rsid w:val="0092754E"/>
    <w:rPr>
      <w:sz w:val="20"/>
      <w:szCs w:val="20"/>
    </w:rPr>
  </w:style>
  <w:style w:type="character" w:customStyle="1" w:styleId="FootnoteTextChar">
    <w:name w:val="Footnote Text Char"/>
    <w:basedOn w:val="Fontdeparagrafimplicit"/>
    <w:uiPriority w:val="99"/>
    <w:semiHidden/>
    <w:rsid w:val="0092754E"/>
    <w:rPr>
      <w:rFonts w:ascii="Times New Roman" w:eastAsia="Times New Roman" w:hAnsi="Times New Roman" w:cs="Times New Roman"/>
      <w:sz w:val="20"/>
      <w:szCs w:val="20"/>
      <w:lang w:val="en-GB" w:eastAsia="en-GB"/>
    </w:rPr>
  </w:style>
  <w:style w:type="character" w:customStyle="1" w:styleId="TextnotdesubsolCaracter">
    <w:name w:val="Text notă de subsol Caracter"/>
    <w:aliases w:val="Footnote Text Char3 Char Caracter,Footnote Text Char2 Char Char Caracter,Footnote Text Char1 Char1 Char Char Caracter,Footnote Text Char2 Char Char Char1 Char Caracter,Footnote Text Char1 Char1 Char Char Char Char Caracter"/>
    <w:link w:val="Textnotdesubsol"/>
    <w:uiPriority w:val="99"/>
    <w:semiHidden/>
    <w:locked/>
    <w:rsid w:val="0092754E"/>
    <w:rPr>
      <w:rFonts w:ascii="Times New Roman" w:eastAsia="Times New Roman" w:hAnsi="Times New Roman" w:cs="Times New Roman"/>
      <w:sz w:val="20"/>
      <w:szCs w:val="20"/>
      <w:lang w:val="en-GB" w:eastAsia="en-GB"/>
    </w:rPr>
  </w:style>
  <w:style w:type="character" w:styleId="Referinnotdesubsol">
    <w:name w:val="footnote reference"/>
    <w:uiPriority w:val="99"/>
    <w:rsid w:val="0092754E"/>
    <w:rPr>
      <w:vertAlign w:val="superscript"/>
    </w:rPr>
  </w:style>
  <w:style w:type="character" w:styleId="Hyperlink">
    <w:name w:val="Hyperlink"/>
    <w:uiPriority w:val="99"/>
    <w:rsid w:val="0092754E"/>
    <w:rPr>
      <w:color w:val="0000FF"/>
      <w:u w:val="single"/>
    </w:rPr>
  </w:style>
  <w:style w:type="character" w:styleId="Referincomentariu">
    <w:name w:val="annotation reference"/>
    <w:uiPriority w:val="99"/>
    <w:rsid w:val="0092754E"/>
    <w:rPr>
      <w:sz w:val="16"/>
    </w:rPr>
  </w:style>
  <w:style w:type="paragraph" w:styleId="Textcomentariu">
    <w:name w:val="annotation text"/>
    <w:basedOn w:val="Normal"/>
    <w:link w:val="TextcomentariuCaracter"/>
    <w:uiPriority w:val="99"/>
    <w:rsid w:val="0092754E"/>
    <w:rPr>
      <w:sz w:val="20"/>
      <w:szCs w:val="20"/>
    </w:rPr>
  </w:style>
  <w:style w:type="character" w:customStyle="1" w:styleId="TextcomentariuCaracter">
    <w:name w:val="Text comentariu Caracter"/>
    <w:basedOn w:val="Fontdeparagrafimplicit"/>
    <w:link w:val="Textcomentariu"/>
    <w:uiPriority w:val="99"/>
    <w:rsid w:val="0092754E"/>
    <w:rPr>
      <w:rFonts w:ascii="Times New Roman" w:eastAsia="Times New Roman" w:hAnsi="Times New Roman" w:cs="Times New Roman"/>
      <w:sz w:val="20"/>
      <w:szCs w:val="20"/>
      <w:lang w:val="en-GB" w:eastAsia="en-GB"/>
    </w:rPr>
  </w:style>
  <w:style w:type="paragraph" w:styleId="Listparagraf">
    <w:name w:val="List Paragraph"/>
    <w:aliases w:val="F List Paragraph,Puce"/>
    <w:basedOn w:val="Normal"/>
    <w:link w:val="ListparagrafCaracter"/>
    <w:uiPriority w:val="34"/>
    <w:qFormat/>
    <w:rsid w:val="0092754E"/>
    <w:pPr>
      <w:ind w:left="720"/>
    </w:pPr>
  </w:style>
  <w:style w:type="paragraph" w:styleId="TextnBalon">
    <w:name w:val="Balloon Text"/>
    <w:basedOn w:val="Normal"/>
    <w:link w:val="TextnBalonCaracter"/>
    <w:uiPriority w:val="99"/>
    <w:semiHidden/>
    <w:unhideWhenUsed/>
    <w:rsid w:val="0092754E"/>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2754E"/>
    <w:rPr>
      <w:rFonts w:ascii="Tahoma" w:eastAsia="Times New Roman" w:hAnsi="Tahoma" w:cs="Tahoma"/>
      <w:sz w:val="16"/>
      <w:szCs w:val="16"/>
      <w:lang w:val="en-GB" w:eastAsia="en-GB"/>
    </w:rPr>
  </w:style>
  <w:style w:type="character" w:customStyle="1" w:styleId="FootnoteTextChar2">
    <w:name w:val="Footnote Text Char2"/>
    <w:aliases w:val="Footnote Text Char3 Char Char1,Footnote Text Char2 Char Char Char1,Footnote Text Char1 Char1 Char Char Char1,Footnote Text Char2 Char Char Char1 Char Char1,Footnote Text Char1 Char1 Char Char Char Char Char1,Char Char Char"/>
    <w:uiPriority w:val="99"/>
    <w:semiHidden/>
    <w:locked/>
    <w:rsid w:val="00FB26AF"/>
    <w:rPr>
      <w:rFonts w:ascii="Times New Roman" w:hAnsi="Times New Roman" w:cs="Times New Roman"/>
      <w:sz w:val="20"/>
      <w:szCs w:val="20"/>
      <w:lang w:val="en-GB" w:eastAsia="en-GB"/>
    </w:rPr>
  </w:style>
  <w:style w:type="paragraph" w:styleId="SubiectComentariu">
    <w:name w:val="annotation subject"/>
    <w:basedOn w:val="Textcomentariu"/>
    <w:next w:val="Textcomentariu"/>
    <w:link w:val="SubiectComentariuCaracter"/>
    <w:uiPriority w:val="99"/>
    <w:semiHidden/>
    <w:unhideWhenUsed/>
    <w:rsid w:val="00976A72"/>
    <w:rPr>
      <w:b/>
      <w:bCs/>
    </w:rPr>
  </w:style>
  <w:style w:type="character" w:customStyle="1" w:styleId="SubiectComentariuCaracter">
    <w:name w:val="Subiect Comentariu Caracter"/>
    <w:basedOn w:val="TextcomentariuCaracter"/>
    <w:link w:val="SubiectComentariu"/>
    <w:uiPriority w:val="99"/>
    <w:semiHidden/>
    <w:rsid w:val="00976A72"/>
    <w:rPr>
      <w:rFonts w:ascii="Times New Roman" w:eastAsia="Times New Roman" w:hAnsi="Times New Roman" w:cs="Times New Roman"/>
      <w:b/>
      <w:bCs/>
      <w:sz w:val="20"/>
      <w:szCs w:val="20"/>
      <w:lang w:val="en-GB" w:eastAsia="en-GB"/>
    </w:rPr>
  </w:style>
  <w:style w:type="paragraph" w:styleId="Revizuire">
    <w:name w:val="Revision"/>
    <w:hidden/>
    <w:uiPriority w:val="99"/>
    <w:semiHidden/>
    <w:rsid w:val="00B841C6"/>
    <w:pPr>
      <w:spacing w:after="0" w:line="240" w:lineRule="auto"/>
    </w:pPr>
    <w:rPr>
      <w:rFonts w:ascii="Times New Roman" w:eastAsia="Times New Roman" w:hAnsi="Times New Roman" w:cs="Times New Roman"/>
      <w:sz w:val="24"/>
      <w:szCs w:val="24"/>
      <w:lang w:val="en-GB" w:eastAsia="en-GB"/>
    </w:rPr>
  </w:style>
  <w:style w:type="paragraph" w:styleId="Textsimplu">
    <w:name w:val="Plain Text"/>
    <w:basedOn w:val="Normal"/>
    <w:link w:val="TextsimpluCaracter"/>
    <w:uiPriority w:val="99"/>
    <w:semiHidden/>
    <w:unhideWhenUsed/>
    <w:rsid w:val="00A64E0A"/>
    <w:rPr>
      <w:rFonts w:ascii="Calibri" w:eastAsiaTheme="minorHAnsi" w:hAnsi="Calibri" w:cstheme="minorBidi"/>
      <w:sz w:val="22"/>
      <w:szCs w:val="21"/>
      <w:lang w:val="en-IE" w:eastAsia="en-US"/>
    </w:rPr>
  </w:style>
  <w:style w:type="character" w:customStyle="1" w:styleId="TextsimpluCaracter">
    <w:name w:val="Text simplu Caracter"/>
    <w:basedOn w:val="Fontdeparagrafimplicit"/>
    <w:link w:val="Textsimplu"/>
    <w:uiPriority w:val="99"/>
    <w:semiHidden/>
    <w:rsid w:val="00A64E0A"/>
    <w:rPr>
      <w:rFonts w:ascii="Calibri" w:hAnsi="Calibri"/>
      <w:szCs w:val="21"/>
    </w:rPr>
  </w:style>
  <w:style w:type="paragraph" w:customStyle="1" w:styleId="NoSpacing1">
    <w:name w:val="No Spacing1"/>
    <w:uiPriority w:val="99"/>
    <w:rsid w:val="00BE09F5"/>
    <w:pPr>
      <w:widowControl w:val="0"/>
      <w:adjustRightInd w:val="0"/>
      <w:spacing w:after="0" w:line="360" w:lineRule="atLeast"/>
      <w:jc w:val="both"/>
      <w:textAlignment w:val="baseline"/>
    </w:pPr>
    <w:rPr>
      <w:rFonts w:ascii="Calibri" w:eastAsia="Times New Roman" w:hAnsi="Calibri" w:cs="Calibri"/>
      <w:sz w:val="20"/>
      <w:szCs w:val="20"/>
      <w:lang w:val="hu-HU"/>
    </w:rPr>
  </w:style>
  <w:style w:type="paragraph" w:customStyle="1" w:styleId="CM1">
    <w:name w:val="CM1"/>
    <w:basedOn w:val="Normal"/>
    <w:next w:val="Normal"/>
    <w:uiPriority w:val="99"/>
    <w:rsid w:val="002A22D6"/>
    <w:pPr>
      <w:autoSpaceDE w:val="0"/>
      <w:autoSpaceDN w:val="0"/>
      <w:adjustRightInd w:val="0"/>
    </w:pPr>
    <w:rPr>
      <w:rFonts w:ascii="EUAlbertina" w:eastAsiaTheme="minorHAnsi" w:hAnsi="EUAlbertina" w:cstheme="minorBidi"/>
      <w:lang w:eastAsia="en-US"/>
    </w:rPr>
  </w:style>
  <w:style w:type="paragraph" w:customStyle="1" w:styleId="CM3">
    <w:name w:val="CM3"/>
    <w:basedOn w:val="Normal"/>
    <w:next w:val="Normal"/>
    <w:uiPriority w:val="99"/>
    <w:rsid w:val="002A22D6"/>
    <w:pPr>
      <w:autoSpaceDE w:val="0"/>
      <w:autoSpaceDN w:val="0"/>
      <w:adjustRightInd w:val="0"/>
    </w:pPr>
    <w:rPr>
      <w:rFonts w:ascii="EUAlbertina" w:eastAsiaTheme="minorHAnsi" w:hAnsi="EUAlbertina" w:cstheme="minorBidi"/>
      <w:lang w:eastAsia="en-US"/>
    </w:rPr>
  </w:style>
  <w:style w:type="character" w:styleId="HyperlinkParcurs">
    <w:name w:val="FollowedHyperlink"/>
    <w:basedOn w:val="Fontdeparagrafimplicit"/>
    <w:uiPriority w:val="99"/>
    <w:semiHidden/>
    <w:unhideWhenUsed/>
    <w:rsid w:val="00EB4176"/>
    <w:rPr>
      <w:color w:val="800080" w:themeColor="followedHyperlink"/>
      <w:u w:val="single"/>
    </w:rPr>
  </w:style>
  <w:style w:type="character" w:styleId="Accentuat">
    <w:name w:val="Emphasis"/>
    <w:basedOn w:val="Fontdeparagrafimplicit"/>
    <w:uiPriority w:val="20"/>
    <w:qFormat/>
    <w:rsid w:val="00274382"/>
    <w:rPr>
      <w:i/>
      <w:iCs/>
    </w:rPr>
  </w:style>
  <w:style w:type="paragraph" w:customStyle="1" w:styleId="Default">
    <w:name w:val="Default"/>
    <w:rsid w:val="00201205"/>
    <w:pPr>
      <w:autoSpaceDE w:val="0"/>
      <w:autoSpaceDN w:val="0"/>
      <w:adjustRightInd w:val="0"/>
      <w:spacing w:after="0" w:line="240" w:lineRule="auto"/>
    </w:pPr>
    <w:rPr>
      <w:rFonts w:ascii="EUAlbertina" w:hAnsi="EUAlbertina" w:cs="EUAlbertina"/>
      <w:color w:val="000000"/>
      <w:sz w:val="24"/>
      <w:szCs w:val="24"/>
      <w:lang w:val="it-IT"/>
    </w:rPr>
  </w:style>
  <w:style w:type="character" w:customStyle="1" w:styleId="ListparagrafCaracter">
    <w:name w:val="Listă paragraf Caracter"/>
    <w:aliases w:val="F List Paragraph Caracter,Puce Caracter"/>
    <w:basedOn w:val="Fontdeparagrafimplicit"/>
    <w:link w:val="Listparagraf"/>
    <w:uiPriority w:val="34"/>
    <w:rsid w:val="00FA4DB8"/>
    <w:rPr>
      <w:rFonts w:ascii="Times New Roman" w:eastAsia="Times New Roman" w:hAnsi="Times New Roman" w:cs="Times New Roman"/>
      <w:sz w:val="24"/>
      <w:szCs w:val="24"/>
      <w:lang w:val="en-GB" w:eastAsia="en-GB"/>
    </w:rPr>
  </w:style>
  <w:style w:type="character" w:customStyle="1" w:styleId="fontstyle01">
    <w:name w:val="fontstyle01"/>
    <w:basedOn w:val="Fontdeparagrafimplicit"/>
    <w:rsid w:val="00964A99"/>
    <w:rPr>
      <w:rFonts w:ascii="TimesNewRomanPSMT" w:hAnsi="TimesNewRomanPSMT" w:hint="default"/>
      <w:b w:val="0"/>
      <w:bCs w:val="0"/>
      <w:i w:val="0"/>
      <w:iCs w:val="0"/>
      <w:color w:val="000000"/>
      <w:sz w:val="22"/>
      <w:szCs w:val="22"/>
    </w:rPr>
  </w:style>
  <w:style w:type="table" w:styleId="Tabelgril">
    <w:name w:val="Table Grid"/>
    <w:basedOn w:val="TabelNormal"/>
    <w:uiPriority w:val="39"/>
    <w:rsid w:val="00E143EC"/>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3500">
      <w:bodyDiv w:val="1"/>
      <w:marLeft w:val="0"/>
      <w:marRight w:val="0"/>
      <w:marTop w:val="0"/>
      <w:marBottom w:val="0"/>
      <w:divBdr>
        <w:top w:val="none" w:sz="0" w:space="0" w:color="auto"/>
        <w:left w:val="none" w:sz="0" w:space="0" w:color="auto"/>
        <w:bottom w:val="none" w:sz="0" w:space="0" w:color="auto"/>
        <w:right w:val="none" w:sz="0" w:space="0" w:color="auto"/>
      </w:divBdr>
    </w:div>
    <w:div w:id="196242280">
      <w:bodyDiv w:val="1"/>
      <w:marLeft w:val="0"/>
      <w:marRight w:val="0"/>
      <w:marTop w:val="0"/>
      <w:marBottom w:val="0"/>
      <w:divBdr>
        <w:top w:val="none" w:sz="0" w:space="0" w:color="auto"/>
        <w:left w:val="none" w:sz="0" w:space="0" w:color="auto"/>
        <w:bottom w:val="none" w:sz="0" w:space="0" w:color="auto"/>
        <w:right w:val="none" w:sz="0" w:space="0" w:color="auto"/>
      </w:divBdr>
    </w:div>
    <w:div w:id="264924919">
      <w:bodyDiv w:val="1"/>
      <w:marLeft w:val="0"/>
      <w:marRight w:val="0"/>
      <w:marTop w:val="0"/>
      <w:marBottom w:val="0"/>
      <w:divBdr>
        <w:top w:val="none" w:sz="0" w:space="0" w:color="auto"/>
        <w:left w:val="none" w:sz="0" w:space="0" w:color="auto"/>
        <w:bottom w:val="none" w:sz="0" w:space="0" w:color="auto"/>
        <w:right w:val="none" w:sz="0" w:space="0" w:color="auto"/>
      </w:divBdr>
    </w:div>
    <w:div w:id="277222328">
      <w:bodyDiv w:val="1"/>
      <w:marLeft w:val="0"/>
      <w:marRight w:val="0"/>
      <w:marTop w:val="0"/>
      <w:marBottom w:val="0"/>
      <w:divBdr>
        <w:top w:val="none" w:sz="0" w:space="0" w:color="auto"/>
        <w:left w:val="none" w:sz="0" w:space="0" w:color="auto"/>
        <w:bottom w:val="none" w:sz="0" w:space="0" w:color="auto"/>
        <w:right w:val="none" w:sz="0" w:space="0" w:color="auto"/>
      </w:divBdr>
    </w:div>
    <w:div w:id="294020818">
      <w:bodyDiv w:val="1"/>
      <w:marLeft w:val="0"/>
      <w:marRight w:val="0"/>
      <w:marTop w:val="0"/>
      <w:marBottom w:val="0"/>
      <w:divBdr>
        <w:top w:val="none" w:sz="0" w:space="0" w:color="auto"/>
        <w:left w:val="none" w:sz="0" w:space="0" w:color="auto"/>
        <w:bottom w:val="none" w:sz="0" w:space="0" w:color="auto"/>
        <w:right w:val="none" w:sz="0" w:space="0" w:color="auto"/>
      </w:divBdr>
    </w:div>
    <w:div w:id="455022786">
      <w:bodyDiv w:val="1"/>
      <w:marLeft w:val="0"/>
      <w:marRight w:val="0"/>
      <w:marTop w:val="0"/>
      <w:marBottom w:val="0"/>
      <w:divBdr>
        <w:top w:val="none" w:sz="0" w:space="0" w:color="auto"/>
        <w:left w:val="none" w:sz="0" w:space="0" w:color="auto"/>
        <w:bottom w:val="none" w:sz="0" w:space="0" w:color="auto"/>
        <w:right w:val="none" w:sz="0" w:space="0" w:color="auto"/>
      </w:divBdr>
    </w:div>
    <w:div w:id="555437900">
      <w:bodyDiv w:val="1"/>
      <w:marLeft w:val="0"/>
      <w:marRight w:val="0"/>
      <w:marTop w:val="0"/>
      <w:marBottom w:val="0"/>
      <w:divBdr>
        <w:top w:val="none" w:sz="0" w:space="0" w:color="auto"/>
        <w:left w:val="none" w:sz="0" w:space="0" w:color="auto"/>
        <w:bottom w:val="none" w:sz="0" w:space="0" w:color="auto"/>
        <w:right w:val="none" w:sz="0" w:space="0" w:color="auto"/>
      </w:divBdr>
    </w:div>
    <w:div w:id="606039225">
      <w:bodyDiv w:val="1"/>
      <w:marLeft w:val="0"/>
      <w:marRight w:val="0"/>
      <w:marTop w:val="0"/>
      <w:marBottom w:val="0"/>
      <w:divBdr>
        <w:top w:val="none" w:sz="0" w:space="0" w:color="auto"/>
        <w:left w:val="none" w:sz="0" w:space="0" w:color="auto"/>
        <w:bottom w:val="none" w:sz="0" w:space="0" w:color="auto"/>
        <w:right w:val="none" w:sz="0" w:space="0" w:color="auto"/>
      </w:divBdr>
    </w:div>
    <w:div w:id="630133540">
      <w:bodyDiv w:val="1"/>
      <w:marLeft w:val="0"/>
      <w:marRight w:val="0"/>
      <w:marTop w:val="0"/>
      <w:marBottom w:val="0"/>
      <w:divBdr>
        <w:top w:val="none" w:sz="0" w:space="0" w:color="auto"/>
        <w:left w:val="none" w:sz="0" w:space="0" w:color="auto"/>
        <w:bottom w:val="none" w:sz="0" w:space="0" w:color="auto"/>
        <w:right w:val="none" w:sz="0" w:space="0" w:color="auto"/>
      </w:divBdr>
    </w:div>
    <w:div w:id="677318139">
      <w:bodyDiv w:val="1"/>
      <w:marLeft w:val="0"/>
      <w:marRight w:val="0"/>
      <w:marTop w:val="0"/>
      <w:marBottom w:val="0"/>
      <w:divBdr>
        <w:top w:val="none" w:sz="0" w:space="0" w:color="auto"/>
        <w:left w:val="none" w:sz="0" w:space="0" w:color="auto"/>
        <w:bottom w:val="none" w:sz="0" w:space="0" w:color="auto"/>
        <w:right w:val="none" w:sz="0" w:space="0" w:color="auto"/>
      </w:divBdr>
    </w:div>
    <w:div w:id="682785347">
      <w:bodyDiv w:val="1"/>
      <w:marLeft w:val="0"/>
      <w:marRight w:val="0"/>
      <w:marTop w:val="0"/>
      <w:marBottom w:val="0"/>
      <w:divBdr>
        <w:top w:val="none" w:sz="0" w:space="0" w:color="auto"/>
        <w:left w:val="none" w:sz="0" w:space="0" w:color="auto"/>
        <w:bottom w:val="none" w:sz="0" w:space="0" w:color="auto"/>
        <w:right w:val="none" w:sz="0" w:space="0" w:color="auto"/>
      </w:divBdr>
    </w:div>
    <w:div w:id="849367156">
      <w:bodyDiv w:val="1"/>
      <w:marLeft w:val="0"/>
      <w:marRight w:val="0"/>
      <w:marTop w:val="0"/>
      <w:marBottom w:val="0"/>
      <w:divBdr>
        <w:top w:val="none" w:sz="0" w:space="0" w:color="auto"/>
        <w:left w:val="none" w:sz="0" w:space="0" w:color="auto"/>
        <w:bottom w:val="none" w:sz="0" w:space="0" w:color="auto"/>
        <w:right w:val="none" w:sz="0" w:space="0" w:color="auto"/>
      </w:divBdr>
    </w:div>
    <w:div w:id="872886799">
      <w:bodyDiv w:val="1"/>
      <w:marLeft w:val="0"/>
      <w:marRight w:val="0"/>
      <w:marTop w:val="0"/>
      <w:marBottom w:val="0"/>
      <w:divBdr>
        <w:top w:val="none" w:sz="0" w:space="0" w:color="auto"/>
        <w:left w:val="none" w:sz="0" w:space="0" w:color="auto"/>
        <w:bottom w:val="none" w:sz="0" w:space="0" w:color="auto"/>
        <w:right w:val="none" w:sz="0" w:space="0" w:color="auto"/>
      </w:divBdr>
    </w:div>
    <w:div w:id="910314922">
      <w:bodyDiv w:val="1"/>
      <w:marLeft w:val="0"/>
      <w:marRight w:val="0"/>
      <w:marTop w:val="0"/>
      <w:marBottom w:val="0"/>
      <w:divBdr>
        <w:top w:val="none" w:sz="0" w:space="0" w:color="auto"/>
        <w:left w:val="none" w:sz="0" w:space="0" w:color="auto"/>
        <w:bottom w:val="none" w:sz="0" w:space="0" w:color="auto"/>
        <w:right w:val="none" w:sz="0" w:space="0" w:color="auto"/>
      </w:divBdr>
    </w:div>
    <w:div w:id="1031078406">
      <w:bodyDiv w:val="1"/>
      <w:marLeft w:val="0"/>
      <w:marRight w:val="0"/>
      <w:marTop w:val="0"/>
      <w:marBottom w:val="0"/>
      <w:divBdr>
        <w:top w:val="none" w:sz="0" w:space="0" w:color="auto"/>
        <w:left w:val="none" w:sz="0" w:space="0" w:color="auto"/>
        <w:bottom w:val="none" w:sz="0" w:space="0" w:color="auto"/>
        <w:right w:val="none" w:sz="0" w:space="0" w:color="auto"/>
      </w:divBdr>
    </w:div>
    <w:div w:id="1130439418">
      <w:bodyDiv w:val="1"/>
      <w:marLeft w:val="0"/>
      <w:marRight w:val="0"/>
      <w:marTop w:val="0"/>
      <w:marBottom w:val="0"/>
      <w:divBdr>
        <w:top w:val="none" w:sz="0" w:space="0" w:color="auto"/>
        <w:left w:val="none" w:sz="0" w:space="0" w:color="auto"/>
        <w:bottom w:val="none" w:sz="0" w:space="0" w:color="auto"/>
        <w:right w:val="none" w:sz="0" w:space="0" w:color="auto"/>
      </w:divBdr>
    </w:div>
    <w:div w:id="1272740034">
      <w:bodyDiv w:val="1"/>
      <w:marLeft w:val="0"/>
      <w:marRight w:val="0"/>
      <w:marTop w:val="0"/>
      <w:marBottom w:val="0"/>
      <w:divBdr>
        <w:top w:val="none" w:sz="0" w:space="0" w:color="auto"/>
        <w:left w:val="none" w:sz="0" w:space="0" w:color="auto"/>
        <w:bottom w:val="none" w:sz="0" w:space="0" w:color="auto"/>
        <w:right w:val="none" w:sz="0" w:space="0" w:color="auto"/>
      </w:divBdr>
    </w:div>
    <w:div w:id="1277979593">
      <w:bodyDiv w:val="1"/>
      <w:marLeft w:val="0"/>
      <w:marRight w:val="0"/>
      <w:marTop w:val="0"/>
      <w:marBottom w:val="0"/>
      <w:divBdr>
        <w:top w:val="none" w:sz="0" w:space="0" w:color="auto"/>
        <w:left w:val="none" w:sz="0" w:space="0" w:color="auto"/>
        <w:bottom w:val="none" w:sz="0" w:space="0" w:color="auto"/>
        <w:right w:val="none" w:sz="0" w:space="0" w:color="auto"/>
      </w:divBdr>
    </w:div>
    <w:div w:id="1280989198">
      <w:bodyDiv w:val="1"/>
      <w:marLeft w:val="0"/>
      <w:marRight w:val="0"/>
      <w:marTop w:val="0"/>
      <w:marBottom w:val="0"/>
      <w:divBdr>
        <w:top w:val="none" w:sz="0" w:space="0" w:color="auto"/>
        <w:left w:val="none" w:sz="0" w:space="0" w:color="auto"/>
        <w:bottom w:val="none" w:sz="0" w:space="0" w:color="auto"/>
        <w:right w:val="none" w:sz="0" w:space="0" w:color="auto"/>
      </w:divBdr>
    </w:div>
    <w:div w:id="1281107689">
      <w:bodyDiv w:val="1"/>
      <w:marLeft w:val="0"/>
      <w:marRight w:val="0"/>
      <w:marTop w:val="0"/>
      <w:marBottom w:val="0"/>
      <w:divBdr>
        <w:top w:val="none" w:sz="0" w:space="0" w:color="auto"/>
        <w:left w:val="none" w:sz="0" w:space="0" w:color="auto"/>
        <w:bottom w:val="none" w:sz="0" w:space="0" w:color="auto"/>
        <w:right w:val="none" w:sz="0" w:space="0" w:color="auto"/>
      </w:divBdr>
    </w:div>
    <w:div w:id="1301808648">
      <w:bodyDiv w:val="1"/>
      <w:marLeft w:val="0"/>
      <w:marRight w:val="0"/>
      <w:marTop w:val="0"/>
      <w:marBottom w:val="0"/>
      <w:divBdr>
        <w:top w:val="none" w:sz="0" w:space="0" w:color="auto"/>
        <w:left w:val="none" w:sz="0" w:space="0" w:color="auto"/>
        <w:bottom w:val="none" w:sz="0" w:space="0" w:color="auto"/>
        <w:right w:val="none" w:sz="0" w:space="0" w:color="auto"/>
      </w:divBdr>
    </w:div>
    <w:div w:id="1332021486">
      <w:bodyDiv w:val="1"/>
      <w:marLeft w:val="0"/>
      <w:marRight w:val="0"/>
      <w:marTop w:val="0"/>
      <w:marBottom w:val="0"/>
      <w:divBdr>
        <w:top w:val="none" w:sz="0" w:space="0" w:color="auto"/>
        <w:left w:val="none" w:sz="0" w:space="0" w:color="auto"/>
        <w:bottom w:val="none" w:sz="0" w:space="0" w:color="auto"/>
        <w:right w:val="none" w:sz="0" w:space="0" w:color="auto"/>
      </w:divBdr>
    </w:div>
    <w:div w:id="1340616869">
      <w:bodyDiv w:val="1"/>
      <w:marLeft w:val="0"/>
      <w:marRight w:val="0"/>
      <w:marTop w:val="0"/>
      <w:marBottom w:val="0"/>
      <w:divBdr>
        <w:top w:val="none" w:sz="0" w:space="0" w:color="auto"/>
        <w:left w:val="none" w:sz="0" w:space="0" w:color="auto"/>
        <w:bottom w:val="none" w:sz="0" w:space="0" w:color="auto"/>
        <w:right w:val="none" w:sz="0" w:space="0" w:color="auto"/>
      </w:divBdr>
    </w:div>
    <w:div w:id="1351952231">
      <w:bodyDiv w:val="1"/>
      <w:marLeft w:val="0"/>
      <w:marRight w:val="0"/>
      <w:marTop w:val="0"/>
      <w:marBottom w:val="0"/>
      <w:divBdr>
        <w:top w:val="none" w:sz="0" w:space="0" w:color="auto"/>
        <w:left w:val="none" w:sz="0" w:space="0" w:color="auto"/>
        <w:bottom w:val="none" w:sz="0" w:space="0" w:color="auto"/>
        <w:right w:val="none" w:sz="0" w:space="0" w:color="auto"/>
      </w:divBdr>
    </w:div>
    <w:div w:id="1351954735">
      <w:bodyDiv w:val="1"/>
      <w:marLeft w:val="0"/>
      <w:marRight w:val="0"/>
      <w:marTop w:val="0"/>
      <w:marBottom w:val="0"/>
      <w:divBdr>
        <w:top w:val="none" w:sz="0" w:space="0" w:color="auto"/>
        <w:left w:val="none" w:sz="0" w:space="0" w:color="auto"/>
        <w:bottom w:val="none" w:sz="0" w:space="0" w:color="auto"/>
        <w:right w:val="none" w:sz="0" w:space="0" w:color="auto"/>
      </w:divBdr>
    </w:div>
    <w:div w:id="1408579387">
      <w:bodyDiv w:val="1"/>
      <w:marLeft w:val="0"/>
      <w:marRight w:val="0"/>
      <w:marTop w:val="0"/>
      <w:marBottom w:val="0"/>
      <w:divBdr>
        <w:top w:val="none" w:sz="0" w:space="0" w:color="auto"/>
        <w:left w:val="none" w:sz="0" w:space="0" w:color="auto"/>
        <w:bottom w:val="none" w:sz="0" w:space="0" w:color="auto"/>
        <w:right w:val="none" w:sz="0" w:space="0" w:color="auto"/>
      </w:divBdr>
    </w:div>
    <w:div w:id="1438022139">
      <w:bodyDiv w:val="1"/>
      <w:marLeft w:val="0"/>
      <w:marRight w:val="0"/>
      <w:marTop w:val="0"/>
      <w:marBottom w:val="0"/>
      <w:divBdr>
        <w:top w:val="none" w:sz="0" w:space="0" w:color="auto"/>
        <w:left w:val="none" w:sz="0" w:space="0" w:color="auto"/>
        <w:bottom w:val="none" w:sz="0" w:space="0" w:color="auto"/>
        <w:right w:val="none" w:sz="0" w:space="0" w:color="auto"/>
      </w:divBdr>
    </w:div>
    <w:div w:id="1452045622">
      <w:bodyDiv w:val="1"/>
      <w:marLeft w:val="0"/>
      <w:marRight w:val="0"/>
      <w:marTop w:val="0"/>
      <w:marBottom w:val="0"/>
      <w:divBdr>
        <w:top w:val="none" w:sz="0" w:space="0" w:color="auto"/>
        <w:left w:val="none" w:sz="0" w:space="0" w:color="auto"/>
        <w:bottom w:val="none" w:sz="0" w:space="0" w:color="auto"/>
        <w:right w:val="none" w:sz="0" w:space="0" w:color="auto"/>
      </w:divBdr>
    </w:div>
    <w:div w:id="1457871577">
      <w:bodyDiv w:val="1"/>
      <w:marLeft w:val="0"/>
      <w:marRight w:val="0"/>
      <w:marTop w:val="0"/>
      <w:marBottom w:val="0"/>
      <w:divBdr>
        <w:top w:val="none" w:sz="0" w:space="0" w:color="auto"/>
        <w:left w:val="none" w:sz="0" w:space="0" w:color="auto"/>
        <w:bottom w:val="none" w:sz="0" w:space="0" w:color="auto"/>
        <w:right w:val="none" w:sz="0" w:space="0" w:color="auto"/>
      </w:divBdr>
    </w:div>
    <w:div w:id="1500119257">
      <w:bodyDiv w:val="1"/>
      <w:marLeft w:val="0"/>
      <w:marRight w:val="0"/>
      <w:marTop w:val="0"/>
      <w:marBottom w:val="0"/>
      <w:divBdr>
        <w:top w:val="none" w:sz="0" w:space="0" w:color="auto"/>
        <w:left w:val="none" w:sz="0" w:space="0" w:color="auto"/>
        <w:bottom w:val="none" w:sz="0" w:space="0" w:color="auto"/>
        <w:right w:val="none" w:sz="0" w:space="0" w:color="auto"/>
      </w:divBdr>
    </w:div>
    <w:div w:id="1535116418">
      <w:bodyDiv w:val="1"/>
      <w:marLeft w:val="0"/>
      <w:marRight w:val="0"/>
      <w:marTop w:val="0"/>
      <w:marBottom w:val="0"/>
      <w:divBdr>
        <w:top w:val="none" w:sz="0" w:space="0" w:color="auto"/>
        <w:left w:val="none" w:sz="0" w:space="0" w:color="auto"/>
        <w:bottom w:val="none" w:sz="0" w:space="0" w:color="auto"/>
        <w:right w:val="none" w:sz="0" w:space="0" w:color="auto"/>
      </w:divBdr>
    </w:div>
    <w:div w:id="1554734562">
      <w:bodyDiv w:val="1"/>
      <w:marLeft w:val="0"/>
      <w:marRight w:val="0"/>
      <w:marTop w:val="0"/>
      <w:marBottom w:val="0"/>
      <w:divBdr>
        <w:top w:val="none" w:sz="0" w:space="0" w:color="auto"/>
        <w:left w:val="none" w:sz="0" w:space="0" w:color="auto"/>
        <w:bottom w:val="none" w:sz="0" w:space="0" w:color="auto"/>
        <w:right w:val="none" w:sz="0" w:space="0" w:color="auto"/>
      </w:divBdr>
    </w:div>
    <w:div w:id="1649703882">
      <w:bodyDiv w:val="1"/>
      <w:marLeft w:val="0"/>
      <w:marRight w:val="0"/>
      <w:marTop w:val="0"/>
      <w:marBottom w:val="0"/>
      <w:divBdr>
        <w:top w:val="none" w:sz="0" w:space="0" w:color="auto"/>
        <w:left w:val="none" w:sz="0" w:space="0" w:color="auto"/>
        <w:bottom w:val="none" w:sz="0" w:space="0" w:color="auto"/>
        <w:right w:val="none" w:sz="0" w:space="0" w:color="auto"/>
      </w:divBdr>
    </w:div>
    <w:div w:id="1734111908">
      <w:bodyDiv w:val="1"/>
      <w:marLeft w:val="0"/>
      <w:marRight w:val="0"/>
      <w:marTop w:val="0"/>
      <w:marBottom w:val="0"/>
      <w:divBdr>
        <w:top w:val="none" w:sz="0" w:space="0" w:color="auto"/>
        <w:left w:val="none" w:sz="0" w:space="0" w:color="auto"/>
        <w:bottom w:val="none" w:sz="0" w:space="0" w:color="auto"/>
        <w:right w:val="none" w:sz="0" w:space="0" w:color="auto"/>
      </w:divBdr>
    </w:div>
    <w:div w:id="1750274456">
      <w:bodyDiv w:val="1"/>
      <w:marLeft w:val="0"/>
      <w:marRight w:val="0"/>
      <w:marTop w:val="0"/>
      <w:marBottom w:val="0"/>
      <w:divBdr>
        <w:top w:val="none" w:sz="0" w:space="0" w:color="auto"/>
        <w:left w:val="none" w:sz="0" w:space="0" w:color="auto"/>
        <w:bottom w:val="none" w:sz="0" w:space="0" w:color="auto"/>
        <w:right w:val="none" w:sz="0" w:space="0" w:color="auto"/>
      </w:divBdr>
    </w:div>
    <w:div w:id="1770853832">
      <w:bodyDiv w:val="1"/>
      <w:marLeft w:val="0"/>
      <w:marRight w:val="0"/>
      <w:marTop w:val="0"/>
      <w:marBottom w:val="0"/>
      <w:divBdr>
        <w:top w:val="none" w:sz="0" w:space="0" w:color="auto"/>
        <w:left w:val="none" w:sz="0" w:space="0" w:color="auto"/>
        <w:bottom w:val="none" w:sz="0" w:space="0" w:color="auto"/>
        <w:right w:val="none" w:sz="0" w:space="0" w:color="auto"/>
      </w:divBdr>
    </w:div>
    <w:div w:id="1883637018">
      <w:bodyDiv w:val="1"/>
      <w:marLeft w:val="0"/>
      <w:marRight w:val="0"/>
      <w:marTop w:val="0"/>
      <w:marBottom w:val="0"/>
      <w:divBdr>
        <w:top w:val="none" w:sz="0" w:space="0" w:color="auto"/>
        <w:left w:val="none" w:sz="0" w:space="0" w:color="auto"/>
        <w:bottom w:val="none" w:sz="0" w:space="0" w:color="auto"/>
        <w:right w:val="none" w:sz="0" w:space="0" w:color="auto"/>
      </w:divBdr>
    </w:div>
    <w:div w:id="2021277847">
      <w:bodyDiv w:val="1"/>
      <w:marLeft w:val="0"/>
      <w:marRight w:val="0"/>
      <w:marTop w:val="0"/>
      <w:marBottom w:val="0"/>
      <w:divBdr>
        <w:top w:val="none" w:sz="0" w:space="0" w:color="auto"/>
        <w:left w:val="none" w:sz="0" w:space="0" w:color="auto"/>
        <w:bottom w:val="none" w:sz="0" w:space="0" w:color="auto"/>
        <w:right w:val="none" w:sz="0" w:space="0" w:color="auto"/>
      </w:divBdr>
    </w:div>
    <w:div w:id="2065830925">
      <w:bodyDiv w:val="1"/>
      <w:marLeft w:val="0"/>
      <w:marRight w:val="0"/>
      <w:marTop w:val="0"/>
      <w:marBottom w:val="0"/>
      <w:divBdr>
        <w:top w:val="none" w:sz="0" w:space="0" w:color="auto"/>
        <w:left w:val="none" w:sz="0" w:space="0" w:color="auto"/>
        <w:bottom w:val="none" w:sz="0" w:space="0" w:color="auto"/>
        <w:right w:val="none" w:sz="0" w:space="0" w:color="auto"/>
      </w:divBdr>
    </w:div>
    <w:div w:id="21109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F6F6DF753858408BE45568E1761D1B" ma:contentTypeVersion="2" ma:contentTypeDescription="Create a new document." ma:contentTypeScope="" ma:versionID="25a359c242b51f7927b487008d8df027">
  <xsd:schema xmlns:xsd="http://www.w3.org/2001/XMLSchema" xmlns:xs="http://www.w3.org/2001/XMLSchema" xmlns:p="http://schemas.microsoft.com/office/2006/metadata/properties" xmlns:ns2="985daa2e-53d8-4475-82b8-9c7d25324e34" xmlns:ns3="a20c3571-61b1-4ea7-ab59-16d1e3cc8790" targetNamespace="http://schemas.microsoft.com/office/2006/metadata/properties" ma:root="true" ma:fieldsID="65cc77791a74245d22e3d9040aed6859" ns2:_="" ns3:_="">
    <xsd:import namespace="985daa2e-53d8-4475-82b8-9c7d25324e34"/>
    <xsd:import namespace="a20c3571-61b1-4ea7-ab59-16d1e3cc8790"/>
    <xsd:element name="properties">
      <xsd:complexType>
        <xsd:sequence>
          <xsd:element name="documentManagement">
            <xsd:complexType>
              <xsd:all>
                <xsd:element ref="ns2:_dlc_DocId" minOccurs="0"/>
                <xsd:element ref="ns2:_dlc_DocIdUrl" minOccurs="0"/>
                <xsd:element ref="ns2:_dlc_DocIdPersistId" minOccurs="0"/>
                <xsd:element ref="ns2:ACER_Abstract" minOccurs="0"/>
                <xsd:element ref="ns3:AcerDocumentNam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daa2e-53d8-4475-82b8-9c7d25324e3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CER_Abstract" ma:index="11" nillable="true" ma:displayName="Abstract" ma:description="" ma:internalName="ACER_Abstract">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0c3571-61b1-4ea7-ab59-16d1e3cc8790" elementFormDefault="qualified">
    <xsd:import namespace="http://schemas.microsoft.com/office/2006/documentManagement/types"/>
    <xsd:import namespace="http://schemas.microsoft.com/office/infopath/2007/PartnerControls"/>
    <xsd:element name="AcerDocumentName" ma:index="12" nillable="true" ma:displayName="Document name" ma:hidden="true" ma:internalName="AcerDocumentNa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escription"/>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cerDocumentName xmlns="a20c3571-61b1-4ea7-ab59-16d1e3cc8790">Item4-0-BoR96-04.5_ACER REC congestion income.docx</AcerDocumentName>
    <ACER_Abstract xmlns="985daa2e-53d8-4475-82b8-9c7d25324e34" xsi:nil="true"/>
    <_dlc_DocId xmlns="985daa2e-53d8-4475-82b8-9c7d25324e34">ACER-2021-00190</_dlc_DocId>
    <_dlc_DocIdUrl xmlns="985daa2e-53d8-4475-82b8-9c7d25324e34">
      <Url>https://www.acer.europa.eu/Events/78th-ACER-Electricity-Infrastructure-Task-Force-Meeting/_layouts/15/DocIdRedir.aspx?ID=ACER-2021-00190</Url>
      <Description>ACER-2021-00190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DocumentWithSurveyEventReceiver</Name>
    <Synchronization>Asynchronous</Synchronization>
    <Type>10002</Type>
    <SequenceNumber>11001</SequenceNumber>
    <Assembly>Acer.DocSurvey.DataModel, Version=1.0.0.0, Culture=neutral, PublicKeyToken=4521b098f10fe6ff</Assembly>
    <Class>Acer.DocSurvey.DataModel.EventReceivers.DocumentWithSurveyEventReceiver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BE83C-D797-408A-9F14-5C159B468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daa2e-53d8-4475-82b8-9c7d25324e34"/>
    <ds:schemaRef ds:uri="a20c3571-61b1-4ea7-ab59-16d1e3cc87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BC335-CDB5-46BE-AB4F-385DE54EF5A4}">
  <ds:schemaRefs>
    <ds:schemaRef ds:uri="http://schemas.microsoft.com/sharepoint/v3/contenttype/forms"/>
  </ds:schemaRefs>
</ds:datastoreItem>
</file>

<file path=customXml/itemProps3.xml><?xml version="1.0" encoding="utf-8"?>
<ds:datastoreItem xmlns:ds="http://schemas.openxmlformats.org/officeDocument/2006/customXml" ds:itemID="{325046D2-B5D5-4484-9D94-466BB483C645}">
  <ds:schemaRefs>
    <ds:schemaRef ds:uri="http://schemas.microsoft.com/office/2006/metadata/properties"/>
    <ds:schemaRef ds:uri="http://schemas.microsoft.com/office/infopath/2007/PartnerControls"/>
    <ds:schemaRef ds:uri="a20c3571-61b1-4ea7-ab59-16d1e3cc8790"/>
    <ds:schemaRef ds:uri="985daa2e-53d8-4475-82b8-9c7d25324e34"/>
  </ds:schemaRefs>
</ds:datastoreItem>
</file>

<file path=customXml/itemProps4.xml><?xml version="1.0" encoding="utf-8"?>
<ds:datastoreItem xmlns:ds="http://schemas.openxmlformats.org/officeDocument/2006/customXml" ds:itemID="{7573F236-7E45-45AD-8E83-22FEB1B019AB}">
  <ds:schemaRefs>
    <ds:schemaRef ds:uri="http://schemas.microsoft.com/sharepoint/events"/>
  </ds:schemaRefs>
</ds:datastoreItem>
</file>

<file path=customXml/itemProps5.xml><?xml version="1.0" encoding="utf-8"?>
<ds:datastoreItem xmlns:ds="http://schemas.openxmlformats.org/officeDocument/2006/customXml" ds:itemID="{4DB8B469-D896-4163-968F-BF23FAB579BF}">
  <ds:schemaRefs>
    <ds:schemaRef ds:uri="http://schemas.openxmlformats.org/officeDocument/2006/bibliography"/>
  </ds:schemaRefs>
</ds:datastoreItem>
</file>

<file path=customXml/itemProps6.xml><?xml version="1.0" encoding="utf-8"?>
<ds:datastoreItem xmlns:ds="http://schemas.openxmlformats.org/officeDocument/2006/customXml" ds:itemID="{2DD11EBA-C928-41CD-9000-8BBA5287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1846</Words>
  <Characters>10707</Characters>
  <Application>Microsoft Office Word</Application>
  <DocSecurity>0</DocSecurity>
  <Lines>89</Lines>
  <Paragraphs>25</Paragraphs>
  <ScaleCrop>false</ScaleCrop>
  <HeadingPairs>
    <vt:vector size="10" baseType="variant">
      <vt:variant>
        <vt:lpstr>Titlu</vt:lpstr>
      </vt:variant>
      <vt:variant>
        <vt:i4>1</vt:i4>
      </vt:variant>
      <vt:variant>
        <vt:lpstr>Title</vt:lpstr>
      </vt:variant>
      <vt:variant>
        <vt:i4>1</vt:i4>
      </vt:variant>
      <vt:variant>
        <vt:lpstr>Titre</vt:lpstr>
      </vt:variant>
      <vt:variant>
        <vt:i4>1</vt:i4>
      </vt:variant>
      <vt:variant>
        <vt:lpstr>Titolo</vt:lpstr>
      </vt:variant>
      <vt:variant>
        <vt:i4>1</vt:i4>
      </vt:variant>
      <vt:variant>
        <vt:lpstr>Titel</vt:lpstr>
      </vt:variant>
      <vt:variant>
        <vt:i4>1</vt:i4>
      </vt:variant>
    </vt:vector>
  </HeadingPairs>
  <TitlesOfParts>
    <vt:vector size="5" baseType="lpstr">
      <vt:lpstr>Word version of ACER recommendation (with templates)</vt:lpstr>
      <vt:lpstr>Word version of ACER recommendation (with templates)</vt:lpstr>
      <vt:lpstr>ACER recommendation on CBCA</vt:lpstr>
      <vt:lpstr>ACER recommendation on CBCA</vt:lpstr>
      <vt:lpstr>ACER recommendation on CBCA</vt:lpstr>
    </vt:vector>
  </TitlesOfParts>
  <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version of ACER recommendation (with templates)</dc:title>
  <dc:creator>Akos HOFSTADTER (ACER)</dc:creator>
  <cp:lastModifiedBy>Bogdan IONESCU</cp:lastModifiedBy>
  <cp:revision>3</cp:revision>
  <cp:lastPrinted>2015-12-15T15:52:00Z</cp:lastPrinted>
  <dcterms:created xsi:type="dcterms:W3CDTF">2022-03-31T07:57:00Z</dcterms:created>
  <dcterms:modified xsi:type="dcterms:W3CDTF">2022-03-31T08:03:00Z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0x010100D3F6F6DF753858408BE45568E1761D1B</vt:lpwstr>
  </property>
  <property fmtid="{D5CDD505-2E9C-101B-9397-08002B2CF9AE}" pid="3" name="_dlc_DocIdItemGuid">
    <vt:lpwstr>a16a1137-8a76-4279-86d3-5a6980cab24b</vt:lpwstr>
  </property>
</Properties>
</file>